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EA" w:rsidRDefault="008714EA" w:rsidP="008714EA">
      <w:pPr>
        <w:spacing w:line="240" w:lineRule="auto"/>
        <w:rPr>
          <w:rFonts w:ascii="Times New Roman" w:hAnsi="Times New Roman" w:cs="Times New Roman"/>
          <w:b/>
          <w:color w:val="auto"/>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МІНІСТЕРСТВО ОСВІТИ І НАУКИ УКРАЇНИ</w:t>
      </w:r>
    </w:p>
    <w:p w:rsidR="008714EA" w:rsidRDefault="008714EA" w:rsidP="008714EA">
      <w:pPr>
        <w:spacing w:line="240" w:lineRule="auto"/>
        <w:rPr>
          <w:rFonts w:ascii="Times New Roman" w:eastAsia="Times New Roman" w:hAnsi="Times New Roman" w:cs="Times New Roman"/>
          <w:b/>
          <w:color w:val="auto"/>
          <w:sz w:val="36"/>
          <w:szCs w:val="36"/>
          <w:highlight w:val="white"/>
        </w:rPr>
      </w:pPr>
    </w:p>
    <w:p w:rsidR="008714EA" w:rsidRDefault="008714EA" w:rsidP="008714EA">
      <w:pPr>
        <w:spacing w:line="240" w:lineRule="auto"/>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r>
        <w:rPr>
          <w:rFonts w:ascii="Times New Roman" w:eastAsia="Times New Roman" w:hAnsi="Times New Roman" w:cs="Times New Roman"/>
          <w:b/>
          <w:color w:val="auto"/>
          <w:sz w:val="36"/>
          <w:szCs w:val="36"/>
          <w:highlight w:val="white"/>
        </w:rPr>
        <w:t>МАТЕМАТИКА</w:t>
      </w: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r>
        <w:rPr>
          <w:rFonts w:ascii="Times New Roman" w:eastAsia="Times New Roman" w:hAnsi="Times New Roman" w:cs="Times New Roman"/>
          <w:b/>
          <w:color w:val="auto"/>
          <w:sz w:val="36"/>
          <w:szCs w:val="36"/>
          <w:highlight w:val="white"/>
        </w:rPr>
        <w:t>5–9 класи</w:t>
      </w: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b/>
          <w:color w:val="auto"/>
          <w:sz w:val="36"/>
          <w:szCs w:val="36"/>
          <w:highlight w:val="white"/>
        </w:rPr>
      </w:pPr>
    </w:p>
    <w:p w:rsidR="008714EA" w:rsidRDefault="008714EA" w:rsidP="008714EA">
      <w:pPr>
        <w:spacing w:line="240" w:lineRule="auto"/>
        <w:jc w:val="center"/>
        <w:rPr>
          <w:rFonts w:ascii="Times New Roman" w:eastAsia="Times New Roman" w:hAnsi="Times New Roman" w:cs="Times New Roman"/>
          <w:i/>
          <w:color w:val="auto"/>
          <w:sz w:val="36"/>
          <w:szCs w:val="36"/>
          <w:highlight w:val="white"/>
        </w:rPr>
      </w:pPr>
      <w:r>
        <w:rPr>
          <w:rFonts w:ascii="Times New Roman" w:eastAsia="Times New Roman" w:hAnsi="Times New Roman" w:cs="Times New Roman"/>
          <w:i/>
          <w:color w:val="auto"/>
          <w:sz w:val="36"/>
          <w:szCs w:val="36"/>
          <w:highlight w:val="white"/>
        </w:rPr>
        <w:t>Навчальна програма для загальноосвітніх навчальних закладів</w:t>
      </w:r>
      <w:r>
        <w:rPr>
          <w:rStyle w:val="af3"/>
          <w:rFonts w:ascii="Times New Roman" w:eastAsia="Times New Roman" w:hAnsi="Times New Roman" w:cs="Times New Roman"/>
          <w:i/>
          <w:color w:val="auto"/>
          <w:sz w:val="36"/>
          <w:szCs w:val="36"/>
          <w:highlight w:val="white"/>
        </w:rPr>
        <w:footnoteReference w:id="1"/>
      </w:r>
    </w:p>
    <w:p w:rsidR="008714EA" w:rsidRDefault="008714EA" w:rsidP="008714EA">
      <w:pPr>
        <w:spacing w:line="240" w:lineRule="auto"/>
        <w:rPr>
          <w:rFonts w:ascii="Times New Roman" w:hAnsi="Times New Roman" w:cs="Times New Roman"/>
          <w:b/>
          <w:color w:val="auto"/>
          <w:highlight w:val="white"/>
        </w:rPr>
      </w:pPr>
      <w:r>
        <w:rPr>
          <w:rFonts w:ascii="Times New Roman" w:hAnsi="Times New Roman" w:cs="Times New Roman"/>
          <w:b/>
          <w:color w:val="auto"/>
          <w:highlight w:val="white"/>
        </w:rPr>
        <w:t xml:space="preserve"> </w:t>
      </w: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b/>
          <w:i/>
          <w:sz w:val="28"/>
          <w:szCs w:val="28"/>
        </w:rPr>
      </w:pPr>
    </w:p>
    <w:p w:rsidR="008714EA" w:rsidRDefault="008714EA" w:rsidP="008714EA">
      <w:pPr>
        <w:pStyle w:val="af1"/>
        <w:ind w:firstLine="567"/>
        <w:rPr>
          <w:rFonts w:ascii="Times New Roman" w:hAnsi="Times New Roman" w:cs="Times New Roman"/>
          <w:sz w:val="28"/>
          <w:szCs w:val="28"/>
        </w:rPr>
      </w:pPr>
      <w:r>
        <w:rPr>
          <w:rFonts w:ascii="Times New Roman" w:hAnsi="Times New Roman" w:cs="Times New Roman"/>
          <w:b/>
          <w:i/>
          <w:sz w:val="28"/>
          <w:szCs w:val="28"/>
        </w:rPr>
        <w:t>Укладачі програми (2012 р.)</w:t>
      </w:r>
      <w:r>
        <w:rPr>
          <w:rFonts w:ascii="Times New Roman" w:hAnsi="Times New Roman" w:cs="Times New Roman"/>
          <w:b/>
          <w:sz w:val="28"/>
          <w:szCs w:val="28"/>
        </w:rPr>
        <w:t>:</w:t>
      </w:r>
      <w:r>
        <w:rPr>
          <w:rFonts w:ascii="Times New Roman" w:hAnsi="Times New Roman" w:cs="Times New Roman"/>
          <w:sz w:val="28"/>
          <w:szCs w:val="28"/>
        </w:rPr>
        <w:t xml:space="preserve"> М. І. Бурда, Ю. І. Мальований, Є. П. </w:t>
      </w:r>
      <w:proofErr w:type="spellStart"/>
      <w:r>
        <w:rPr>
          <w:rFonts w:ascii="Times New Roman" w:hAnsi="Times New Roman" w:cs="Times New Roman"/>
          <w:sz w:val="28"/>
          <w:szCs w:val="28"/>
        </w:rPr>
        <w:t>Нелін</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Д. А. </w:t>
      </w:r>
      <w:proofErr w:type="spellStart"/>
      <w:r>
        <w:rPr>
          <w:rFonts w:ascii="Times New Roman" w:hAnsi="Times New Roman" w:cs="Times New Roman"/>
          <w:sz w:val="28"/>
          <w:szCs w:val="28"/>
        </w:rPr>
        <w:t>Номировський</w:t>
      </w:r>
      <w:proofErr w:type="spellEnd"/>
      <w:r>
        <w:rPr>
          <w:rFonts w:ascii="Times New Roman" w:hAnsi="Times New Roman" w:cs="Times New Roman"/>
          <w:sz w:val="28"/>
          <w:szCs w:val="28"/>
        </w:rPr>
        <w:t xml:space="preserve">, А. В. </w:t>
      </w:r>
      <w:proofErr w:type="spellStart"/>
      <w:r>
        <w:rPr>
          <w:rFonts w:ascii="Times New Roman" w:hAnsi="Times New Roman" w:cs="Times New Roman"/>
          <w:sz w:val="28"/>
          <w:szCs w:val="28"/>
        </w:rPr>
        <w:t>Паньков</w:t>
      </w:r>
      <w:proofErr w:type="spellEnd"/>
      <w:r>
        <w:rPr>
          <w:rFonts w:ascii="Times New Roman" w:hAnsi="Times New Roman" w:cs="Times New Roman"/>
          <w:sz w:val="28"/>
          <w:szCs w:val="28"/>
        </w:rPr>
        <w:t xml:space="preserve">, Н. А. </w:t>
      </w:r>
      <w:proofErr w:type="spellStart"/>
      <w:r>
        <w:rPr>
          <w:rFonts w:ascii="Times New Roman" w:hAnsi="Times New Roman" w:cs="Times New Roman"/>
          <w:sz w:val="28"/>
          <w:szCs w:val="28"/>
        </w:rPr>
        <w:t>Тарасенкова</w:t>
      </w:r>
      <w:proofErr w:type="spellEnd"/>
      <w:r>
        <w:rPr>
          <w:rFonts w:ascii="Times New Roman" w:hAnsi="Times New Roman" w:cs="Times New Roman"/>
          <w:sz w:val="28"/>
          <w:szCs w:val="28"/>
        </w:rPr>
        <w:t>, М. В. Чемерис, М. С. Якір</w:t>
      </w:r>
    </w:p>
    <w:p w:rsidR="008714EA" w:rsidRDefault="008714EA" w:rsidP="008714EA">
      <w:pPr>
        <w:pStyle w:val="af1"/>
        <w:ind w:firstLine="567"/>
        <w:rPr>
          <w:rFonts w:ascii="Times New Roman" w:hAnsi="Times New Roman" w:cs="Times New Roman"/>
          <w:sz w:val="28"/>
          <w:szCs w:val="28"/>
        </w:rPr>
      </w:pPr>
      <w:r>
        <w:rPr>
          <w:rFonts w:ascii="Times New Roman" w:hAnsi="Times New Roman" w:cs="Times New Roman"/>
          <w:b/>
          <w:i/>
          <w:sz w:val="28"/>
          <w:szCs w:val="28"/>
        </w:rPr>
        <w:t>У розвантаженні програми (2015 рік) брали участь:</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 xml:space="preserve">М. І. Бурда, </w:t>
      </w:r>
      <w:r>
        <w:rPr>
          <w:rFonts w:ascii="Times New Roman" w:eastAsia="Times New Roman" w:hAnsi="Times New Roman" w:cs="Times New Roman"/>
          <w:sz w:val="28"/>
          <w:szCs w:val="28"/>
          <w:lang w:eastAsia="ru-RU"/>
        </w:rPr>
        <w:br/>
        <w:t xml:space="preserve">А. В. </w:t>
      </w:r>
      <w:proofErr w:type="spellStart"/>
      <w:r>
        <w:rPr>
          <w:rFonts w:ascii="Times New Roman" w:eastAsia="Times New Roman" w:hAnsi="Times New Roman" w:cs="Times New Roman"/>
          <w:sz w:val="28"/>
          <w:szCs w:val="28"/>
          <w:lang w:eastAsia="ru-RU"/>
        </w:rPr>
        <w:t>Паньков</w:t>
      </w:r>
      <w:proofErr w:type="spellEnd"/>
      <w:r>
        <w:rPr>
          <w:rFonts w:ascii="Times New Roman" w:eastAsia="Times New Roman" w:hAnsi="Times New Roman" w:cs="Times New Roman"/>
          <w:sz w:val="28"/>
          <w:szCs w:val="28"/>
          <w:lang w:eastAsia="ru-RU"/>
        </w:rPr>
        <w:t xml:space="preserve">, М. С. Якір, Д. А. </w:t>
      </w:r>
      <w:proofErr w:type="spellStart"/>
      <w:r>
        <w:rPr>
          <w:rFonts w:ascii="Times New Roman" w:eastAsia="Times New Roman" w:hAnsi="Times New Roman" w:cs="Times New Roman"/>
          <w:sz w:val="28"/>
          <w:szCs w:val="28"/>
          <w:lang w:eastAsia="ru-RU"/>
        </w:rPr>
        <w:t>Номіровський</w:t>
      </w:r>
      <w:proofErr w:type="spellEnd"/>
      <w:r>
        <w:rPr>
          <w:rFonts w:ascii="Times New Roman" w:eastAsia="Times New Roman" w:hAnsi="Times New Roman" w:cs="Times New Roman"/>
          <w:sz w:val="28"/>
          <w:szCs w:val="28"/>
          <w:lang w:eastAsia="ru-RU"/>
        </w:rPr>
        <w:t xml:space="preserve"> </w:t>
      </w:r>
    </w:p>
    <w:p w:rsidR="008714EA" w:rsidRDefault="008714EA" w:rsidP="008714EA">
      <w:pPr>
        <w:pStyle w:val="af1"/>
        <w:rPr>
          <w:rFonts w:ascii="Times New Roman" w:eastAsia="Times New Roman" w:hAnsi="Times New Roman" w:cs="Times New Roman"/>
          <w:color w:val="auto"/>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Над оновленням програми (2017 рік) працювали</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eastAsia="Times New Roman" w:hAnsi="Times New Roman" w:cs="Times New Roman"/>
          <w:color w:val="auto"/>
          <w:sz w:val="28"/>
          <w:szCs w:val="28"/>
        </w:rPr>
        <w:t xml:space="preserve">М. І. Бурда, </w:t>
      </w:r>
      <w:r>
        <w:rPr>
          <w:rFonts w:ascii="Times New Roman" w:eastAsia="Times New Roman" w:hAnsi="Times New Roman" w:cs="Times New Roman"/>
          <w:color w:val="auto"/>
          <w:sz w:val="28"/>
          <w:szCs w:val="28"/>
        </w:rPr>
        <w:br/>
        <w:t xml:space="preserve">Б. В. </w:t>
      </w:r>
      <w:proofErr w:type="spellStart"/>
      <w:r>
        <w:rPr>
          <w:rFonts w:ascii="Times New Roman" w:eastAsia="Times New Roman" w:hAnsi="Times New Roman" w:cs="Times New Roman"/>
          <w:color w:val="auto"/>
          <w:sz w:val="28"/>
          <w:szCs w:val="28"/>
        </w:rPr>
        <w:t>Кудренко</w:t>
      </w:r>
      <w:proofErr w:type="spellEnd"/>
      <w:r>
        <w:rPr>
          <w:rFonts w:ascii="Times New Roman" w:eastAsia="Times New Roman" w:hAnsi="Times New Roman" w:cs="Times New Roman"/>
          <w:color w:val="auto"/>
          <w:sz w:val="28"/>
          <w:szCs w:val="28"/>
        </w:rPr>
        <w:t xml:space="preserve">, О. Я. </w:t>
      </w:r>
      <w:proofErr w:type="spellStart"/>
      <w:r>
        <w:rPr>
          <w:rFonts w:ascii="Times New Roman" w:eastAsia="Times New Roman" w:hAnsi="Times New Roman" w:cs="Times New Roman"/>
          <w:color w:val="auto"/>
          <w:sz w:val="28"/>
          <w:szCs w:val="28"/>
        </w:rPr>
        <w:t>Біляніна</w:t>
      </w:r>
      <w:proofErr w:type="spellEnd"/>
      <w:r>
        <w:rPr>
          <w:rFonts w:ascii="Times New Roman" w:eastAsia="Times New Roman" w:hAnsi="Times New Roman" w:cs="Times New Roman"/>
          <w:color w:val="auto"/>
          <w:sz w:val="28"/>
          <w:szCs w:val="28"/>
        </w:rPr>
        <w:t xml:space="preserve">, А. І. </w:t>
      </w:r>
      <w:proofErr w:type="spellStart"/>
      <w:r>
        <w:rPr>
          <w:rFonts w:ascii="Times New Roman" w:eastAsia="Times New Roman" w:hAnsi="Times New Roman" w:cs="Times New Roman"/>
          <w:color w:val="auto"/>
          <w:sz w:val="28"/>
          <w:szCs w:val="28"/>
        </w:rPr>
        <w:t>Азаренкова</w:t>
      </w:r>
      <w:proofErr w:type="spellEnd"/>
      <w:r>
        <w:rPr>
          <w:rFonts w:ascii="Times New Roman" w:eastAsia="Times New Roman" w:hAnsi="Times New Roman" w:cs="Times New Roman"/>
          <w:color w:val="auto"/>
          <w:sz w:val="28"/>
          <w:szCs w:val="28"/>
        </w:rPr>
        <w:t xml:space="preserve">, О. І. </w:t>
      </w:r>
      <w:proofErr w:type="spellStart"/>
      <w:r>
        <w:rPr>
          <w:rFonts w:ascii="Times New Roman" w:eastAsia="Times New Roman" w:hAnsi="Times New Roman" w:cs="Times New Roman"/>
          <w:color w:val="auto"/>
          <w:sz w:val="28"/>
          <w:szCs w:val="28"/>
        </w:rPr>
        <w:t>Буковська</w:t>
      </w:r>
      <w:proofErr w:type="spellEnd"/>
      <w:r>
        <w:rPr>
          <w:rFonts w:ascii="Times New Roman" w:eastAsia="Times New Roman" w:hAnsi="Times New Roman" w:cs="Times New Roman"/>
          <w:color w:val="auto"/>
          <w:sz w:val="28"/>
          <w:szCs w:val="28"/>
        </w:rPr>
        <w:t xml:space="preserve">, Т. С. </w:t>
      </w:r>
      <w:proofErr w:type="spellStart"/>
      <w:r>
        <w:rPr>
          <w:rFonts w:ascii="Times New Roman" w:eastAsia="Times New Roman" w:hAnsi="Times New Roman" w:cs="Times New Roman"/>
          <w:color w:val="auto"/>
          <w:sz w:val="28"/>
          <w:szCs w:val="28"/>
        </w:rPr>
        <w:t>Кіндюх</w:t>
      </w:r>
      <w:proofErr w:type="spellEnd"/>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br/>
        <w:t xml:space="preserve">О. Є. Лисенко, А. В. </w:t>
      </w:r>
      <w:proofErr w:type="spellStart"/>
      <w:r>
        <w:rPr>
          <w:rFonts w:ascii="Times New Roman" w:eastAsia="Times New Roman" w:hAnsi="Times New Roman" w:cs="Times New Roman"/>
          <w:color w:val="auto"/>
          <w:sz w:val="28"/>
          <w:szCs w:val="28"/>
        </w:rPr>
        <w:t>Миляник</w:t>
      </w:r>
      <w:proofErr w:type="spellEnd"/>
      <w:r>
        <w:rPr>
          <w:rFonts w:ascii="Times New Roman" w:eastAsia="Times New Roman" w:hAnsi="Times New Roman" w:cs="Times New Roman"/>
          <w:color w:val="auto"/>
          <w:sz w:val="28"/>
          <w:szCs w:val="28"/>
        </w:rPr>
        <w:t xml:space="preserve">, Н. В. Панова, А. В. </w:t>
      </w:r>
      <w:proofErr w:type="spellStart"/>
      <w:r>
        <w:rPr>
          <w:rFonts w:ascii="Times New Roman" w:eastAsia="Times New Roman" w:hAnsi="Times New Roman" w:cs="Times New Roman"/>
          <w:color w:val="auto"/>
          <w:sz w:val="28"/>
          <w:szCs w:val="28"/>
        </w:rPr>
        <w:t>Паньков</w:t>
      </w:r>
      <w:proofErr w:type="spellEnd"/>
    </w:p>
    <w:p w:rsidR="008714EA" w:rsidRDefault="008714EA" w:rsidP="008714EA">
      <w:pPr>
        <w:spacing w:line="240" w:lineRule="auto"/>
        <w:rPr>
          <w:rFonts w:ascii="Times New Roman" w:hAnsi="Times New Roman" w:cs="Times New Roman"/>
          <w:b/>
          <w:color w:val="auto"/>
          <w:highlight w:val="white"/>
        </w:rPr>
      </w:pPr>
    </w:p>
    <w:p w:rsidR="008714EA" w:rsidRDefault="008714EA" w:rsidP="008714EA">
      <w:pPr>
        <w:spacing w:line="240" w:lineRule="auto"/>
        <w:jc w:val="center"/>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ПОЯСНЮВАЛЬНА ЗАПИСКА</w:t>
      </w:r>
    </w:p>
    <w:p w:rsidR="008714EA" w:rsidRDefault="008714EA" w:rsidP="008714EA">
      <w:pPr>
        <w:keepNext/>
        <w:spacing w:line="240" w:lineRule="auto"/>
        <w:ind w:left="-142" w:firstLine="709"/>
        <w:jc w:val="both"/>
        <w:rPr>
          <w:rFonts w:ascii="Times New Roman" w:eastAsia="Times New Roman" w:hAnsi="Times New Roman" w:cs="Times New Roman"/>
          <w:b/>
          <w:i/>
          <w:sz w:val="28"/>
          <w:szCs w:val="28"/>
        </w:rPr>
      </w:pPr>
      <w:r>
        <w:rPr>
          <w:rFonts w:ascii="Times New Roman" w:eastAsia="Times New Roman" w:hAnsi="Times New Roman" w:cs="Times New Roman"/>
          <w:i/>
          <w:color w:val="auto"/>
          <w:sz w:val="28"/>
          <w:szCs w:val="28"/>
          <w:highlight w:val="white"/>
        </w:rPr>
        <w:t>Мета базової загальної середньої освіти</w:t>
      </w:r>
      <w:r>
        <w:rPr>
          <w:rFonts w:ascii="Times New Roman" w:eastAsia="Times New Roman" w:hAnsi="Times New Roman" w:cs="Times New Roman"/>
          <w:sz w:val="28"/>
          <w:szCs w:val="28"/>
        </w:rPr>
        <w:t xml:space="preserve">: розвиток та соціалізація особистості учнів,  формування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та самонавчання в умовах глобальних змін і викликів. </w:t>
      </w:r>
    </w:p>
    <w:p w:rsidR="008714EA" w:rsidRDefault="008714EA" w:rsidP="008714EA">
      <w:pPr>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та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8714EA" w:rsidRDefault="008714EA" w:rsidP="008714EA">
      <w:pPr>
        <w:spacing w:line="240" w:lineRule="auto"/>
        <w:ind w:left="-3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Провідним засобом реалізації вказаної мети є запровадження </w:t>
      </w:r>
      <w:proofErr w:type="spellStart"/>
      <w:r>
        <w:rPr>
          <w:rFonts w:ascii="Times New Roman" w:eastAsia="Times New Roman" w:hAnsi="Times New Roman" w:cs="Times New Roman"/>
          <w:color w:val="auto"/>
          <w:sz w:val="28"/>
          <w:szCs w:val="28"/>
          <w:highlight w:val="white"/>
        </w:rPr>
        <w:t>компетентнісного</w:t>
      </w:r>
      <w:proofErr w:type="spellEnd"/>
      <w:r>
        <w:rPr>
          <w:rFonts w:ascii="Times New Roman" w:eastAsia="Times New Roman" w:hAnsi="Times New Roman" w:cs="Times New Roman"/>
          <w:color w:val="auto"/>
          <w:sz w:val="28"/>
          <w:szCs w:val="28"/>
          <w:highlight w:val="white"/>
        </w:rPr>
        <w:t xml:space="preserve"> підходу у навчально-</w:t>
      </w:r>
      <w:proofErr w:type="spellStart"/>
      <w:r>
        <w:rPr>
          <w:rFonts w:ascii="Times New Roman" w:eastAsia="Times New Roman" w:hAnsi="Times New Roman" w:cs="Times New Roman"/>
          <w:color w:val="auto"/>
          <w:sz w:val="28"/>
          <w:szCs w:val="28"/>
          <w:highlight w:val="white"/>
        </w:rPr>
        <w:t>виховнийий</w:t>
      </w:r>
      <w:proofErr w:type="spellEnd"/>
      <w:r>
        <w:rPr>
          <w:rFonts w:ascii="Times New Roman" w:eastAsia="Times New Roman" w:hAnsi="Times New Roman" w:cs="Times New Roman"/>
          <w:color w:val="auto"/>
          <w:sz w:val="28"/>
          <w:szCs w:val="28"/>
          <w:highlight w:val="white"/>
        </w:rPr>
        <w:t xml:space="preserve"> процес загальноосвітньої школи шляхом формування предметних і ключових </w:t>
      </w:r>
      <w:proofErr w:type="spellStart"/>
      <w:r>
        <w:rPr>
          <w:rFonts w:ascii="Times New Roman" w:eastAsia="Times New Roman" w:hAnsi="Times New Roman" w:cs="Times New Roman"/>
          <w:color w:val="auto"/>
          <w:sz w:val="28"/>
          <w:szCs w:val="28"/>
          <w:highlight w:val="white"/>
        </w:rPr>
        <w:t>компетентностей</w:t>
      </w:r>
      <w:proofErr w:type="spellEnd"/>
      <w:r>
        <w:rPr>
          <w:rFonts w:ascii="Times New Roman" w:eastAsia="Times New Roman" w:hAnsi="Times New Roman" w:cs="Times New Roman"/>
          <w:color w:val="auto"/>
          <w:sz w:val="28"/>
          <w:szCs w:val="28"/>
          <w:highlight w:val="white"/>
        </w:rPr>
        <w:t xml:space="preserve">. </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Курс математики основної школи </w:t>
      </w:r>
      <w:proofErr w:type="spellStart"/>
      <w:r>
        <w:rPr>
          <w:rFonts w:ascii="Times New Roman" w:eastAsia="Times New Roman" w:hAnsi="Times New Roman" w:cs="Times New Roman"/>
          <w:color w:val="auto"/>
          <w:sz w:val="28"/>
          <w:szCs w:val="28"/>
          <w:highlight w:val="white"/>
        </w:rPr>
        <w:t>логічно</w:t>
      </w:r>
      <w:proofErr w:type="spellEnd"/>
      <w:r>
        <w:rPr>
          <w:rFonts w:ascii="Times New Roman" w:eastAsia="Times New Roman" w:hAnsi="Times New Roman" w:cs="Times New Roman"/>
          <w:color w:val="auto"/>
          <w:sz w:val="28"/>
          <w:szCs w:val="28"/>
          <w:highlight w:val="white"/>
        </w:rPr>
        <w:t xml:space="preserve">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та організації процесу навчання математики покладено </w:t>
      </w:r>
      <w:proofErr w:type="spellStart"/>
      <w:r>
        <w:rPr>
          <w:rFonts w:ascii="Times New Roman" w:eastAsia="Times New Roman" w:hAnsi="Times New Roman" w:cs="Times New Roman"/>
          <w:i/>
          <w:color w:val="auto"/>
          <w:sz w:val="28"/>
          <w:szCs w:val="28"/>
          <w:highlight w:val="white"/>
        </w:rPr>
        <w:t>компетентнісний</w:t>
      </w:r>
      <w:proofErr w:type="spellEnd"/>
      <w:r>
        <w:rPr>
          <w:rFonts w:ascii="Times New Roman" w:eastAsia="Times New Roman" w:hAnsi="Times New Roman" w:cs="Times New Roman"/>
          <w:i/>
          <w:color w:val="auto"/>
          <w:sz w:val="28"/>
          <w:szCs w:val="28"/>
          <w:highlight w:val="white"/>
        </w:rPr>
        <w:t xml:space="preserve"> підхід</w:t>
      </w:r>
      <w:r>
        <w:rPr>
          <w:rFonts w:ascii="Times New Roman" w:eastAsia="Times New Roman" w:hAnsi="Times New Roman" w:cs="Times New Roman"/>
          <w:color w:val="auto"/>
          <w:sz w:val="28"/>
          <w:szCs w:val="28"/>
          <w:highlight w:val="white"/>
        </w:rPr>
        <w:t>, відповідно до якого кінцевим результатом навчання предмета є сформовані певні компетентності</w:t>
      </w:r>
      <w:r>
        <w:rPr>
          <w:rFonts w:ascii="Times New Roman" w:eastAsia="Times New Roman" w:hAnsi="Times New Roman" w:cs="Times New Roman"/>
          <w:color w:val="auto"/>
          <w:sz w:val="28"/>
          <w:szCs w:val="28"/>
          <w:shd w:val="clear" w:color="auto" w:fill="FFFFFF"/>
        </w:rPr>
        <w:t xml:space="preserve">, як здатності учня </w:t>
      </w:r>
      <w:r>
        <w:rPr>
          <w:rFonts w:ascii="Times New Roman" w:eastAsia="Times New Roman" w:hAnsi="Times New Roman" w:cs="Times New Roman"/>
          <w:iCs/>
          <w:color w:val="auto"/>
          <w:sz w:val="28"/>
          <w:szCs w:val="28"/>
          <w:bdr w:val="none" w:sz="0" w:space="0" w:color="auto" w:frame="1"/>
          <w:lang w:eastAsia="ru-RU"/>
        </w:rPr>
        <w:t>застосовувати свої знання в навчальних і реальних життєвих ситуаціях, повноцінно брати участь в житті суспільства, нести відповідальність за свої дії.</w:t>
      </w:r>
      <w:r>
        <w:rPr>
          <w:rFonts w:ascii="Times New Roman" w:eastAsia="Times New Roman" w:hAnsi="Times New Roman" w:cs="Times New Roman"/>
          <w:color w:val="auto"/>
          <w:sz w:val="28"/>
          <w:szCs w:val="28"/>
          <w:shd w:val="clear" w:color="auto" w:fill="FFFFFF"/>
        </w:rPr>
        <w:t xml:space="preserve"> </w:t>
      </w:r>
      <w:r>
        <w:rPr>
          <w:rFonts w:ascii="Times New Roman" w:eastAsia="Times New Roman" w:hAnsi="Times New Roman" w:cs="Times New Roman"/>
          <w:color w:val="auto"/>
          <w:sz w:val="28"/>
          <w:szCs w:val="28"/>
          <w:highlight w:val="white"/>
        </w:rPr>
        <w:t>Навчання математики в основній школі передбачає формування предметної математичної компетентності, сутнісний опис якої подано у розділі «Очікувані результати навчально-пізнавальної діяльності» цієї програми. Формування зазначеної компетентності підпорядковується реалізації загальних завдань шкільної математичної освіти. До них належать:</w:t>
      </w:r>
    </w:p>
    <w:p w:rsidR="008714EA" w:rsidRDefault="008714EA" w:rsidP="008714EA">
      <w:pPr>
        <w:pStyle w:val="af2"/>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lastRenderedPageBreak/>
        <w:t xml:space="preserve">формування </w:t>
      </w:r>
      <w:r>
        <w:rPr>
          <w:rFonts w:ascii="Times New Roman" w:eastAsia="Times New Roman" w:hAnsi="Times New Roman" w:cs="Times New Roman"/>
          <w:i/>
          <w:color w:val="auto"/>
          <w:sz w:val="28"/>
          <w:szCs w:val="28"/>
          <w:highlight w:val="white"/>
        </w:rPr>
        <w:t>ставлення</w:t>
      </w:r>
      <w:r>
        <w:rPr>
          <w:rFonts w:ascii="Times New Roman" w:eastAsia="Times New Roman" w:hAnsi="Times New Roman" w:cs="Times New Roman"/>
          <w:color w:val="auto"/>
          <w:sz w:val="28"/>
          <w:szCs w:val="28"/>
          <w:highlight w:val="white"/>
        </w:rPr>
        <w:t xml:space="preserve">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 ефективного засобу моделювання і дослідження процесів і явищ навколишнього світу;</w:t>
      </w:r>
    </w:p>
    <w:p w:rsidR="008714EA" w:rsidRDefault="008714EA" w:rsidP="008714EA">
      <w:pPr>
        <w:pStyle w:val="af2"/>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забезпечення </w:t>
      </w:r>
      <w:r>
        <w:rPr>
          <w:rFonts w:ascii="Times New Roman" w:eastAsia="Times New Roman" w:hAnsi="Times New Roman" w:cs="Times New Roman"/>
          <w:i/>
          <w:color w:val="auto"/>
          <w:sz w:val="28"/>
          <w:szCs w:val="28"/>
          <w:highlight w:val="white"/>
        </w:rPr>
        <w:t>оволодіння</w:t>
      </w:r>
      <w:r>
        <w:rPr>
          <w:rFonts w:ascii="Times New Roman" w:eastAsia="Times New Roman" w:hAnsi="Times New Roman" w:cs="Times New Roman"/>
          <w:color w:val="auto"/>
          <w:sz w:val="28"/>
          <w:szCs w:val="28"/>
          <w:highlight w:val="white"/>
        </w:rPr>
        <w:t xml:space="preserve">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8714EA" w:rsidRDefault="008714EA" w:rsidP="008714EA">
      <w:pPr>
        <w:pStyle w:val="af2"/>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формування </w:t>
      </w:r>
      <w:r>
        <w:rPr>
          <w:rFonts w:ascii="Times New Roman" w:eastAsia="Times New Roman" w:hAnsi="Times New Roman" w:cs="Times New Roman"/>
          <w:i/>
          <w:color w:val="auto"/>
          <w:sz w:val="28"/>
          <w:szCs w:val="28"/>
          <w:highlight w:val="white"/>
        </w:rPr>
        <w:t>здатності</w:t>
      </w:r>
      <w:r>
        <w:rPr>
          <w:rFonts w:ascii="Times New Roman" w:eastAsia="Times New Roman" w:hAnsi="Times New Roman" w:cs="Times New Roman"/>
          <w:color w:val="auto"/>
          <w:sz w:val="28"/>
          <w:szCs w:val="28"/>
          <w:highlight w:val="white"/>
        </w:rPr>
        <w:t xml:space="preserve"> </w:t>
      </w:r>
      <w:proofErr w:type="spellStart"/>
      <w:r>
        <w:rPr>
          <w:rFonts w:ascii="Times New Roman" w:eastAsia="Times New Roman" w:hAnsi="Times New Roman" w:cs="Times New Roman"/>
          <w:color w:val="auto"/>
          <w:sz w:val="28"/>
          <w:szCs w:val="28"/>
          <w:highlight w:val="white"/>
        </w:rPr>
        <w:t>логічно</w:t>
      </w:r>
      <w:proofErr w:type="spellEnd"/>
      <w:r>
        <w:rPr>
          <w:rFonts w:ascii="Times New Roman" w:eastAsia="Times New Roman" w:hAnsi="Times New Roman" w:cs="Times New Roman"/>
          <w:color w:val="auto"/>
          <w:sz w:val="28"/>
          <w:szCs w:val="28"/>
          <w:highlight w:val="white"/>
        </w:rPr>
        <w:t xml:space="preserve">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8714EA" w:rsidRDefault="008714EA" w:rsidP="008714EA">
      <w:pPr>
        <w:pStyle w:val="af2"/>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розвиток </w:t>
      </w:r>
      <w:r>
        <w:rPr>
          <w:rFonts w:ascii="Times New Roman" w:eastAsia="Times New Roman" w:hAnsi="Times New Roman" w:cs="Times New Roman"/>
          <w:i/>
          <w:color w:val="auto"/>
          <w:sz w:val="28"/>
          <w:szCs w:val="28"/>
          <w:highlight w:val="white"/>
        </w:rPr>
        <w:t>умінь</w:t>
      </w:r>
      <w:r>
        <w:rPr>
          <w:rFonts w:ascii="Times New Roman" w:eastAsia="Times New Roman" w:hAnsi="Times New Roman" w:cs="Times New Roman"/>
          <w:color w:val="auto"/>
          <w:sz w:val="28"/>
          <w:szCs w:val="28"/>
          <w:highlight w:val="white"/>
        </w:rPr>
        <w:t xml:space="preserve">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8714EA" w:rsidRDefault="008714EA" w:rsidP="008714EA">
      <w:pPr>
        <w:pStyle w:val="af2"/>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формування </w:t>
      </w:r>
      <w:r>
        <w:rPr>
          <w:rFonts w:ascii="Times New Roman" w:eastAsia="Times New Roman" w:hAnsi="Times New Roman" w:cs="Times New Roman"/>
          <w:i/>
          <w:color w:val="auto"/>
          <w:sz w:val="28"/>
          <w:szCs w:val="28"/>
          <w:highlight w:val="white"/>
        </w:rPr>
        <w:t>здатності</w:t>
      </w:r>
      <w:r>
        <w:rPr>
          <w:rFonts w:ascii="Times New Roman" w:eastAsia="Times New Roman" w:hAnsi="Times New Roman" w:cs="Times New Roman"/>
          <w:color w:val="auto"/>
          <w:sz w:val="28"/>
          <w:szCs w:val="28"/>
          <w:highlight w:val="white"/>
        </w:rPr>
        <w:t xml:space="preserve">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Крім цих загальних освітніх завдань в основній школі реалізуються такі специфічні для даного етапу навчання математики освітні завдання:</w:t>
      </w:r>
    </w:p>
    <w:p w:rsidR="008714EA" w:rsidRDefault="008714EA" w:rsidP="008714EA">
      <w:pPr>
        <w:pStyle w:val="af2"/>
        <w:numPr>
          <w:ilvl w:val="0"/>
          <w:numId w:val="4"/>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розширення знань про число (від натуральних чисел до дійсних), формування культури усних, письмових, інструментальних обчислень;</w:t>
      </w:r>
    </w:p>
    <w:p w:rsidR="008714EA" w:rsidRDefault="008714EA" w:rsidP="008714EA">
      <w:pPr>
        <w:pStyle w:val="af2"/>
        <w:numPr>
          <w:ilvl w:val="0"/>
          <w:numId w:val="4"/>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формування системи функціональних понять, умінь використовувати функції та їх графіки для характеристики </w:t>
      </w:r>
      <w:proofErr w:type="spellStart"/>
      <w:r>
        <w:rPr>
          <w:rFonts w:ascii="Times New Roman" w:eastAsia="Times New Roman" w:hAnsi="Times New Roman" w:cs="Times New Roman"/>
          <w:color w:val="auto"/>
          <w:sz w:val="28"/>
          <w:szCs w:val="28"/>
          <w:highlight w:val="white"/>
        </w:rPr>
        <w:t>залежностей</w:t>
      </w:r>
      <w:proofErr w:type="spellEnd"/>
      <w:r>
        <w:rPr>
          <w:rFonts w:ascii="Times New Roman" w:eastAsia="Times New Roman" w:hAnsi="Times New Roman" w:cs="Times New Roman"/>
          <w:color w:val="auto"/>
          <w:sz w:val="28"/>
          <w:szCs w:val="28"/>
          <w:highlight w:val="white"/>
        </w:rPr>
        <w:t xml:space="preserve"> між величинами, опису явищ і процесів;</w:t>
      </w:r>
    </w:p>
    <w:p w:rsidR="008714EA" w:rsidRDefault="008714EA" w:rsidP="008714EA">
      <w:pPr>
        <w:pStyle w:val="af2"/>
        <w:numPr>
          <w:ilvl w:val="0"/>
          <w:numId w:val="4"/>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8714EA" w:rsidRDefault="008714EA" w:rsidP="008714EA">
      <w:pPr>
        <w:pStyle w:val="af2"/>
        <w:numPr>
          <w:ilvl w:val="0"/>
          <w:numId w:val="4"/>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забезпечення оволодіння мовою геометрії, розвиток їх просторових уявлень і уяви, умінь виконувати основні геометричні побудови за допомогою геометричних інструментів (лінійки з поділками, транспортира, косинця, циркуля і лінійки);</w:t>
      </w:r>
    </w:p>
    <w:p w:rsidR="008714EA" w:rsidRDefault="008714EA" w:rsidP="008714EA">
      <w:pPr>
        <w:pStyle w:val="af2"/>
        <w:numPr>
          <w:ilvl w:val="0"/>
          <w:numId w:val="4"/>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формування знань про геометричні фігури на площині, їх властивості, а також умінь застосовувати здобуті знання у навчальних і життєвих ситуаціях;</w:t>
      </w:r>
    </w:p>
    <w:p w:rsidR="008714EA" w:rsidRDefault="008714EA" w:rsidP="008714EA">
      <w:pPr>
        <w:pStyle w:val="af2"/>
        <w:numPr>
          <w:ilvl w:val="0"/>
          <w:numId w:val="4"/>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формування уявлення про найпростіші геометричні фігури в просторі та їх властивості, а також первинних умінь застосовувати їх у навчальних і життєвих ситуаціях;</w:t>
      </w:r>
    </w:p>
    <w:p w:rsidR="008714EA" w:rsidRDefault="008714EA" w:rsidP="008714EA">
      <w:pPr>
        <w:pStyle w:val="af2"/>
        <w:numPr>
          <w:ilvl w:val="0"/>
          <w:numId w:val="4"/>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ознайомлення зі способами і методами математичних </w:t>
      </w:r>
      <w:proofErr w:type="spellStart"/>
      <w:r>
        <w:rPr>
          <w:rFonts w:ascii="Times New Roman" w:eastAsia="Times New Roman" w:hAnsi="Times New Roman" w:cs="Times New Roman"/>
          <w:color w:val="auto"/>
          <w:sz w:val="28"/>
          <w:szCs w:val="28"/>
          <w:highlight w:val="white"/>
        </w:rPr>
        <w:t>доведень</w:t>
      </w:r>
      <w:proofErr w:type="spellEnd"/>
      <w:r>
        <w:rPr>
          <w:rFonts w:ascii="Times New Roman" w:eastAsia="Times New Roman" w:hAnsi="Times New Roman" w:cs="Times New Roman"/>
          <w:color w:val="auto"/>
          <w:sz w:val="28"/>
          <w:szCs w:val="28"/>
          <w:highlight w:val="white"/>
        </w:rPr>
        <w:t>, формування умінь їх практичного використання;</w:t>
      </w:r>
    </w:p>
    <w:p w:rsidR="008714EA" w:rsidRDefault="008714EA" w:rsidP="008714EA">
      <w:pPr>
        <w:pStyle w:val="af2"/>
        <w:numPr>
          <w:ilvl w:val="0"/>
          <w:numId w:val="4"/>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lastRenderedPageBreak/>
        <w:t>формування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8714EA" w:rsidRDefault="008714EA" w:rsidP="008714EA">
      <w:pPr>
        <w:pStyle w:val="af2"/>
        <w:numPr>
          <w:ilvl w:val="0"/>
          <w:numId w:val="4"/>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вивчення геометричних перетворень площини та їх найпростіших властивостей, а також розвиток в учнів функціональних уявлень на геометричному змісті;</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Крім того, навчання математики має зробити певний внесок у формування ключових </w:t>
      </w:r>
      <w:proofErr w:type="spellStart"/>
      <w:r>
        <w:rPr>
          <w:rFonts w:ascii="Times New Roman" w:eastAsia="Times New Roman" w:hAnsi="Times New Roman" w:cs="Times New Roman"/>
          <w:color w:val="auto"/>
          <w:sz w:val="28"/>
          <w:szCs w:val="28"/>
          <w:highlight w:val="white"/>
        </w:rPr>
        <w:t>компетентностей</w:t>
      </w:r>
      <w:proofErr w:type="spellEnd"/>
      <w:r>
        <w:rPr>
          <w:rFonts w:ascii="Times New Roman" w:eastAsia="Times New Roman" w:hAnsi="Times New Roman" w:cs="Times New Roman"/>
          <w:color w:val="auto"/>
          <w:sz w:val="28"/>
          <w:szCs w:val="28"/>
          <w:highlight w:val="white"/>
        </w:rPr>
        <w:t>.</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p>
    <w:tbl>
      <w:tblPr>
        <w:tblW w:w="99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7"/>
        <w:gridCol w:w="6418"/>
      </w:tblGrid>
      <w:tr w:rsidR="008714EA" w:rsidTr="008714EA">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 </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rPr>
              <w:t>Ключові компетентності</w:t>
            </w:r>
          </w:p>
        </w:tc>
        <w:tc>
          <w:tcPr>
            <w:tcW w:w="641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Компоненти</w:t>
            </w:r>
          </w:p>
        </w:tc>
      </w:tr>
      <w:tr w:rsidR="008714EA" w:rsidTr="00871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Спілкування державною (і рідною — у разі відмінності) мовами</w:t>
            </w:r>
          </w:p>
        </w:tc>
        <w:tc>
          <w:tcPr>
            <w:tcW w:w="64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Уміння:</w:t>
            </w:r>
            <w:r>
              <w:rPr>
                <w:rFonts w:ascii="Times New Roman" w:eastAsia="Times New Roman" w:hAnsi="Times New Roman" w:cs="Times New Roman"/>
                <w:color w:val="auto"/>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w:t>
            </w:r>
            <w:proofErr w:type="spellStart"/>
            <w:r>
              <w:rPr>
                <w:rFonts w:ascii="Times New Roman" w:eastAsia="Times New Roman" w:hAnsi="Times New Roman" w:cs="Times New Roman"/>
                <w:color w:val="auto"/>
                <w:sz w:val="28"/>
                <w:szCs w:val="28"/>
                <w:highlight w:val="white"/>
              </w:rPr>
              <w:t>грамотно</w:t>
            </w:r>
            <w:proofErr w:type="spellEnd"/>
            <w:r>
              <w:rPr>
                <w:rFonts w:ascii="Times New Roman" w:eastAsia="Times New Roman" w:hAnsi="Times New Roman" w:cs="Times New Roman"/>
                <w:color w:val="auto"/>
                <w:sz w:val="28"/>
                <w:szCs w:val="28"/>
                <w:highlight w:val="white"/>
              </w:rPr>
              <w:t xml:space="preserve"> висловлюватися рідною мовою; доречно та </w:t>
            </w:r>
            <w:proofErr w:type="spellStart"/>
            <w:r>
              <w:rPr>
                <w:rFonts w:ascii="Times New Roman" w:eastAsia="Times New Roman" w:hAnsi="Times New Roman" w:cs="Times New Roman"/>
                <w:color w:val="auto"/>
                <w:sz w:val="28"/>
                <w:szCs w:val="28"/>
                <w:highlight w:val="white"/>
              </w:rPr>
              <w:t>коректно</w:t>
            </w:r>
            <w:proofErr w:type="spellEnd"/>
            <w:r>
              <w:rPr>
                <w:rFonts w:ascii="Times New Roman" w:eastAsia="Times New Roman" w:hAnsi="Times New Roman" w:cs="Times New Roman"/>
                <w:color w:val="auto"/>
                <w:sz w:val="28"/>
                <w:szCs w:val="28"/>
                <w:highlight w:val="white"/>
              </w:rPr>
              <w:t xml:space="preserve">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8714EA" w:rsidRDefault="008714EA">
            <w:pPr>
              <w:widowControl w:val="0"/>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Ставлення:</w:t>
            </w:r>
            <w:r>
              <w:rPr>
                <w:rFonts w:ascii="Times New Roman" w:eastAsia="Times New Roman" w:hAnsi="Times New Roman" w:cs="Times New Roman"/>
                <w:color w:val="auto"/>
                <w:sz w:val="28"/>
                <w:szCs w:val="28"/>
                <w:highlight w:val="white"/>
              </w:rPr>
              <w:t xml:space="preserve"> розуміння важливості чітких та лаконічних формулювань.</w:t>
            </w:r>
          </w:p>
          <w:p w:rsidR="008714EA" w:rsidRDefault="008714EA">
            <w:pPr>
              <w:widowControl w:val="0"/>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Навчальні ресурси:</w:t>
            </w:r>
            <w:r>
              <w:rPr>
                <w:rFonts w:ascii="Times New Roman" w:eastAsia="Times New Roman" w:hAnsi="Times New Roman" w:cs="Times New Roman"/>
                <w:color w:val="auto"/>
                <w:sz w:val="28"/>
                <w:szCs w:val="28"/>
                <w:highlight w:val="white"/>
              </w:rPr>
              <w:t xml:space="preserve"> означення понять, формулювання властивостей, доведення теорем</w:t>
            </w:r>
          </w:p>
        </w:tc>
      </w:tr>
      <w:tr w:rsidR="008714EA" w:rsidTr="00871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Спілкування іноземними мовами</w:t>
            </w:r>
          </w:p>
        </w:tc>
        <w:tc>
          <w:tcPr>
            <w:tcW w:w="64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Уміння:</w:t>
            </w:r>
            <w:r>
              <w:rPr>
                <w:rFonts w:ascii="Times New Roman" w:eastAsia="Times New Roman" w:hAnsi="Times New Roman" w:cs="Times New Roman"/>
                <w:color w:val="auto"/>
                <w:sz w:val="28"/>
                <w:szCs w:val="28"/>
                <w:highlight w:val="white"/>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Ставлення:</w:t>
            </w:r>
            <w:r>
              <w:rPr>
                <w:rFonts w:ascii="Times New Roman" w:eastAsia="Times New Roman" w:hAnsi="Times New Roman" w:cs="Times New Roman"/>
                <w:color w:val="auto"/>
                <w:sz w:val="28"/>
                <w:szCs w:val="28"/>
                <w:highlight w:val="white"/>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Навчальні ресурси:</w:t>
            </w:r>
            <w:r>
              <w:rPr>
                <w:rFonts w:ascii="Times New Roman" w:eastAsia="Times New Roman" w:hAnsi="Times New Roman" w:cs="Times New Roman"/>
                <w:color w:val="auto"/>
                <w:sz w:val="28"/>
                <w:szCs w:val="28"/>
                <w:highlight w:val="white"/>
              </w:rPr>
              <w:t xml:space="preserve"> тексти іноземною мовою з використанням статистичних даних, математичних термінів</w:t>
            </w:r>
          </w:p>
        </w:tc>
      </w:tr>
      <w:tr w:rsidR="008714EA" w:rsidTr="00871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 xml:space="preserve">Математична </w:t>
            </w:r>
            <w:r>
              <w:rPr>
                <w:rFonts w:ascii="Times New Roman" w:eastAsia="Times New Roman" w:hAnsi="Times New Roman" w:cs="Times New Roman"/>
                <w:b/>
                <w:color w:val="auto"/>
                <w:sz w:val="28"/>
                <w:szCs w:val="28"/>
                <w:highlight w:val="white"/>
              </w:rPr>
              <w:lastRenderedPageBreak/>
              <w:t>компетентність</w:t>
            </w:r>
          </w:p>
        </w:tc>
        <w:tc>
          <w:tcPr>
            <w:tcW w:w="64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lastRenderedPageBreak/>
              <w:t>Уміння:</w:t>
            </w:r>
            <w:r>
              <w:rPr>
                <w:rFonts w:ascii="Times New Roman" w:eastAsia="Times New Roman" w:hAnsi="Times New Roman" w:cs="Times New Roman"/>
                <w:color w:val="auto"/>
                <w:sz w:val="28"/>
                <w:szCs w:val="28"/>
                <w:highlight w:val="white"/>
              </w:rPr>
              <w:t xml:space="preserve"> оперувати числовою інформацією, </w:t>
            </w:r>
            <w:r>
              <w:rPr>
                <w:rFonts w:ascii="Times New Roman" w:eastAsia="Times New Roman" w:hAnsi="Times New Roman" w:cs="Times New Roman"/>
                <w:color w:val="auto"/>
                <w:sz w:val="28"/>
                <w:szCs w:val="28"/>
                <w:highlight w:val="white"/>
              </w:rPr>
              <w:lastRenderedPageBreak/>
              <w:t>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Ставлення:</w:t>
            </w:r>
            <w:r>
              <w:rPr>
                <w:rFonts w:ascii="Times New Roman" w:eastAsia="Times New Roman" w:hAnsi="Times New Roman" w:cs="Times New Roman"/>
                <w:color w:val="auto"/>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Навчальні ресурси:</w:t>
            </w:r>
            <w:r>
              <w:rPr>
                <w:rFonts w:ascii="Times New Roman" w:eastAsia="Times New Roman" w:hAnsi="Times New Roman" w:cs="Times New Roman"/>
                <w:color w:val="auto"/>
                <w:sz w:val="28"/>
                <w:szCs w:val="28"/>
                <w:highlight w:val="white"/>
              </w:rPr>
              <w:t xml:space="preserve"> розв'язування математичних задач, зокрема таких, що моделюють реальні життєві ситуації</w:t>
            </w:r>
          </w:p>
        </w:tc>
      </w:tr>
      <w:tr w:rsidR="008714EA" w:rsidRPr="008714EA" w:rsidTr="00871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Основні компетентності у природничих науках і технологіях</w:t>
            </w:r>
          </w:p>
        </w:tc>
        <w:tc>
          <w:tcPr>
            <w:tcW w:w="64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Уміння:</w:t>
            </w:r>
            <w:r>
              <w:rPr>
                <w:rFonts w:ascii="Times New Roman" w:eastAsia="Times New Roman" w:hAnsi="Times New Roman" w:cs="Times New Roman"/>
                <w:color w:val="auto"/>
                <w:sz w:val="28"/>
                <w:szCs w:val="28"/>
                <w:highlight w:val="white"/>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Ставлення:</w:t>
            </w:r>
            <w:r>
              <w:rPr>
                <w:rFonts w:ascii="Times New Roman" w:eastAsia="Times New Roman" w:hAnsi="Times New Roman" w:cs="Times New Roman"/>
                <w:color w:val="auto"/>
                <w:sz w:val="28"/>
                <w:szCs w:val="28"/>
                <w:highlight w:val="white"/>
              </w:rPr>
              <w:t xml:space="preserve"> усвідомлення важливості математики як універсальної мови науки, техніки та технологій.</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Навчальні ресурси:</w:t>
            </w:r>
            <w:r>
              <w:rPr>
                <w:rFonts w:ascii="Times New Roman" w:eastAsia="Times New Roman" w:hAnsi="Times New Roman" w:cs="Times New Roman"/>
                <w:color w:val="auto"/>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714EA" w:rsidTr="00871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Інформаційно-цифрова компетентність</w:t>
            </w:r>
          </w:p>
        </w:tc>
        <w:tc>
          <w:tcPr>
            <w:tcW w:w="64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Уміння:</w:t>
            </w:r>
            <w:r>
              <w:rPr>
                <w:rFonts w:ascii="Times New Roman" w:eastAsia="Times New Roman" w:hAnsi="Times New Roman" w:cs="Times New Roman"/>
                <w:color w:val="auto"/>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Ставлення:</w:t>
            </w:r>
            <w:r>
              <w:rPr>
                <w:rFonts w:ascii="Times New Roman" w:eastAsia="Times New Roman" w:hAnsi="Times New Roman" w:cs="Times New Roman"/>
                <w:color w:val="auto"/>
                <w:sz w:val="28"/>
                <w:szCs w:val="28"/>
                <w:highlight w:val="white"/>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Навчальні ресурси:</w:t>
            </w:r>
            <w:r>
              <w:rPr>
                <w:rFonts w:ascii="Times New Roman" w:eastAsia="Times New Roman" w:hAnsi="Times New Roman" w:cs="Times New Roman"/>
                <w:color w:val="auto"/>
                <w:sz w:val="28"/>
                <w:szCs w:val="28"/>
                <w:highlight w:val="white"/>
              </w:rPr>
              <w:t xml:space="preserve"> візуалізація даних, побудова графіків та діаграм за допомогою програмних засобів</w:t>
            </w:r>
          </w:p>
        </w:tc>
      </w:tr>
      <w:tr w:rsidR="008714EA" w:rsidRPr="008714EA" w:rsidTr="00871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 xml:space="preserve">Уміння вчитися </w:t>
            </w:r>
            <w:r>
              <w:rPr>
                <w:rFonts w:ascii="Times New Roman" w:eastAsia="Times New Roman" w:hAnsi="Times New Roman" w:cs="Times New Roman"/>
                <w:b/>
                <w:color w:val="auto"/>
                <w:sz w:val="28"/>
                <w:szCs w:val="28"/>
                <w:highlight w:val="white"/>
              </w:rPr>
              <w:lastRenderedPageBreak/>
              <w:t>впродовж життя</w:t>
            </w:r>
          </w:p>
        </w:tc>
        <w:tc>
          <w:tcPr>
            <w:tcW w:w="64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lastRenderedPageBreak/>
              <w:t>Уміння:</w:t>
            </w:r>
            <w:r>
              <w:rPr>
                <w:rFonts w:ascii="Times New Roman" w:eastAsia="Times New Roman" w:hAnsi="Times New Roman" w:cs="Times New Roman"/>
                <w:color w:val="auto"/>
                <w:sz w:val="28"/>
                <w:szCs w:val="28"/>
                <w:highlight w:val="white"/>
              </w:rPr>
              <w:t xml:space="preserve"> визначати мету навчальної діяльності, </w:t>
            </w:r>
            <w:r>
              <w:rPr>
                <w:rFonts w:ascii="Times New Roman" w:eastAsia="Times New Roman" w:hAnsi="Times New Roman" w:cs="Times New Roman"/>
                <w:color w:val="auto"/>
                <w:sz w:val="28"/>
                <w:szCs w:val="28"/>
                <w:highlight w:val="white"/>
              </w:rPr>
              <w:lastRenderedPageBreak/>
              <w:t>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Ставлення:</w:t>
            </w:r>
            <w:r>
              <w:rPr>
                <w:rFonts w:ascii="Times New Roman" w:eastAsia="Times New Roman" w:hAnsi="Times New Roman" w:cs="Times New Roman"/>
                <w:color w:val="auto"/>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Навчальні ресурси:</w:t>
            </w:r>
            <w:r>
              <w:rPr>
                <w:rFonts w:ascii="Times New Roman" w:eastAsia="Times New Roman" w:hAnsi="Times New Roman" w:cs="Times New Roman"/>
                <w:color w:val="auto"/>
                <w:sz w:val="28"/>
                <w:szCs w:val="28"/>
                <w:highlight w:val="white"/>
              </w:rPr>
              <w:t xml:space="preserve"> моделювання власної освітньої траєкторії</w:t>
            </w:r>
          </w:p>
        </w:tc>
      </w:tr>
      <w:tr w:rsidR="008714EA" w:rsidRPr="008714EA" w:rsidTr="00871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lastRenderedPageBreak/>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Ініціативність і підприємливість</w:t>
            </w:r>
          </w:p>
        </w:tc>
        <w:tc>
          <w:tcPr>
            <w:tcW w:w="64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Уміння:</w:t>
            </w:r>
            <w:r>
              <w:rPr>
                <w:rFonts w:ascii="Times New Roman" w:eastAsia="Times New Roman" w:hAnsi="Times New Roman" w:cs="Times New Roman"/>
                <w:color w:val="auto"/>
                <w:sz w:val="28"/>
                <w:szCs w:val="28"/>
                <w:highlight w:val="white"/>
              </w:rPr>
              <w:t xml:space="preserve"> генерувати нові ідеї, вирішувати життєві проблеми, аналізувати, </w:t>
            </w:r>
            <w:proofErr w:type="spellStart"/>
            <w:r>
              <w:rPr>
                <w:rFonts w:ascii="Times New Roman" w:eastAsia="Times New Roman" w:hAnsi="Times New Roman" w:cs="Times New Roman"/>
                <w:color w:val="auto"/>
                <w:sz w:val="28"/>
                <w:szCs w:val="28"/>
                <w:highlight w:val="white"/>
              </w:rPr>
              <w:t>прогрозувати</w:t>
            </w:r>
            <w:proofErr w:type="spellEnd"/>
            <w:r>
              <w:rPr>
                <w:rFonts w:ascii="Times New Roman" w:eastAsia="Times New Roman" w:hAnsi="Times New Roman" w:cs="Times New Roman"/>
                <w:color w:val="auto"/>
                <w:sz w:val="28"/>
                <w:szCs w:val="28"/>
                <w:highlight w:val="white"/>
              </w:rPr>
              <w:t>,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Ставлення:</w:t>
            </w:r>
            <w:r>
              <w:rPr>
                <w:rFonts w:ascii="Times New Roman" w:eastAsia="Times New Roman" w:hAnsi="Times New Roman" w:cs="Times New Roman"/>
                <w:color w:val="auto"/>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Навчальні ресурси:</w:t>
            </w:r>
            <w:r>
              <w:rPr>
                <w:rFonts w:ascii="Times New Roman" w:eastAsia="Times New Roman" w:hAnsi="Times New Roman" w:cs="Times New Roman"/>
                <w:color w:val="auto"/>
                <w:sz w:val="28"/>
                <w:szCs w:val="28"/>
                <w:highlight w:val="white"/>
              </w:rPr>
              <w:t xml:space="preserve"> задачі підприємницького змісту (оптимізаційні задачі)</w:t>
            </w:r>
          </w:p>
        </w:tc>
      </w:tr>
      <w:tr w:rsidR="008714EA" w:rsidTr="00871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Соціальна і громадянська компетентності</w:t>
            </w:r>
          </w:p>
        </w:tc>
        <w:tc>
          <w:tcPr>
            <w:tcW w:w="64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Уміння:</w:t>
            </w:r>
            <w:r>
              <w:rPr>
                <w:rFonts w:ascii="Times New Roman" w:eastAsia="Times New Roman" w:hAnsi="Times New Roman" w:cs="Times New Roman"/>
                <w:color w:val="auto"/>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lastRenderedPageBreak/>
              <w:t>Ставлення:</w:t>
            </w:r>
            <w:r>
              <w:rPr>
                <w:rFonts w:ascii="Times New Roman" w:eastAsia="Times New Roman" w:hAnsi="Times New Roman" w:cs="Times New Roman"/>
                <w:color w:val="auto"/>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Навчальні ресурси:</w:t>
            </w:r>
            <w:r>
              <w:rPr>
                <w:rFonts w:ascii="Times New Roman" w:eastAsia="Times New Roman" w:hAnsi="Times New Roman" w:cs="Times New Roman"/>
                <w:color w:val="auto"/>
                <w:sz w:val="28"/>
                <w:szCs w:val="28"/>
                <w:highlight w:val="white"/>
              </w:rPr>
              <w:t xml:space="preserve"> задачі соціального змісту</w:t>
            </w:r>
          </w:p>
        </w:tc>
      </w:tr>
      <w:tr w:rsidR="008714EA" w:rsidTr="00871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Обізнаність і самовираження у сфері культури</w:t>
            </w:r>
          </w:p>
        </w:tc>
        <w:tc>
          <w:tcPr>
            <w:tcW w:w="64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Уміння:</w:t>
            </w:r>
            <w:r>
              <w:rPr>
                <w:rFonts w:ascii="Times New Roman" w:eastAsia="Times New Roman" w:hAnsi="Times New Roman" w:cs="Times New Roman"/>
                <w:color w:val="auto"/>
                <w:sz w:val="28"/>
                <w:szCs w:val="28"/>
                <w:highlight w:val="white"/>
              </w:rPr>
              <w:t xml:space="preserve"> здійснювати необхідні розрахунки для встановлення пропорцій, відтворення перспективи, створення </w:t>
            </w:r>
            <w:proofErr w:type="spellStart"/>
            <w:r>
              <w:rPr>
                <w:rFonts w:ascii="Times New Roman" w:eastAsia="Times New Roman" w:hAnsi="Times New Roman" w:cs="Times New Roman"/>
                <w:color w:val="auto"/>
                <w:sz w:val="28"/>
                <w:szCs w:val="28"/>
                <w:highlight w:val="white"/>
              </w:rPr>
              <w:t>об’ємно</w:t>
            </w:r>
            <w:proofErr w:type="spellEnd"/>
            <w:r>
              <w:rPr>
                <w:rFonts w:ascii="Times New Roman" w:eastAsia="Times New Roman" w:hAnsi="Times New Roman" w:cs="Times New Roman"/>
                <w:color w:val="auto"/>
                <w:sz w:val="28"/>
                <w:szCs w:val="28"/>
                <w:highlight w:val="white"/>
              </w:rPr>
              <w:t>-просторових композицій; унаочнювати математичні моделі, зображати фігури, графіки, рисунки, схеми, діаграми.</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Ставлення:</w:t>
            </w:r>
            <w:r>
              <w:rPr>
                <w:rFonts w:ascii="Times New Roman" w:eastAsia="Times New Roman" w:hAnsi="Times New Roman" w:cs="Times New Roman"/>
                <w:color w:val="auto"/>
                <w:sz w:val="28"/>
                <w:szCs w:val="28"/>
                <w:highlight w:val="white"/>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Навчальні ресурси:</w:t>
            </w:r>
            <w:r>
              <w:rPr>
                <w:rFonts w:ascii="Times New Roman" w:eastAsia="Times New Roman" w:hAnsi="Times New Roman" w:cs="Times New Roman"/>
                <w:color w:val="auto"/>
                <w:sz w:val="28"/>
                <w:szCs w:val="28"/>
                <w:highlight w:val="white"/>
              </w:rPr>
              <w:t xml:space="preserve"> </w:t>
            </w:r>
            <w:r>
              <w:rPr>
                <w:rFonts w:ascii="Times New Roman" w:eastAsia="Times New Roman" w:hAnsi="Times New Roman" w:cs="Times New Roman"/>
                <w:color w:val="auto"/>
                <w:sz w:val="28"/>
                <w:szCs w:val="28"/>
              </w:rPr>
              <w:t>математичні моделі в різних видах мистецтва</w:t>
            </w:r>
          </w:p>
        </w:tc>
      </w:tr>
      <w:tr w:rsidR="008714EA" w:rsidRPr="008714EA" w:rsidTr="00871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widowControl w:val="0"/>
              <w:spacing w:line="240" w:lineRule="auto"/>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Екологічна грамотність і здорове життя</w:t>
            </w:r>
          </w:p>
        </w:tc>
        <w:tc>
          <w:tcPr>
            <w:tcW w:w="64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Уміння:</w:t>
            </w:r>
            <w:r>
              <w:rPr>
                <w:rFonts w:ascii="Times New Roman" w:eastAsia="Times New Roman" w:hAnsi="Times New Roman" w:cs="Times New Roman"/>
                <w:color w:val="auto"/>
                <w:sz w:val="28"/>
                <w:szCs w:val="28"/>
                <w:highlight w:val="white"/>
              </w:rPr>
              <w:t xml:space="preserve">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Ставлення:</w:t>
            </w:r>
            <w:r>
              <w:rPr>
                <w:rFonts w:ascii="Times New Roman" w:eastAsia="Times New Roman" w:hAnsi="Times New Roman" w:cs="Times New Roman"/>
                <w:color w:val="auto"/>
                <w:sz w:val="28"/>
                <w:szCs w:val="28"/>
                <w:highlight w:val="white"/>
              </w:rPr>
              <w:t xml:space="preserve"> </w:t>
            </w:r>
            <w:r>
              <w:rPr>
                <w:rFonts w:ascii="Times New Roman" w:eastAsia="Times New Roman" w:hAnsi="Times New Roman" w:cs="Times New Roman"/>
                <w:color w:val="auto"/>
                <w:sz w:val="28"/>
                <w:szCs w:val="28"/>
                <w:shd w:val="clear" w:color="auto" w:fill="FFFFFF"/>
              </w:rPr>
              <w:t xml:space="preserve">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714EA" w:rsidRDefault="008714EA">
            <w:pPr>
              <w:spacing w:line="240" w:lineRule="auto"/>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Навчальні ресурси:</w:t>
            </w:r>
            <w:r>
              <w:rPr>
                <w:rFonts w:ascii="Times New Roman" w:eastAsia="Times New Roman" w:hAnsi="Times New Roman" w:cs="Times New Roman"/>
                <w:color w:val="auto"/>
                <w:sz w:val="28"/>
                <w:szCs w:val="28"/>
                <w:highlight w:val="white"/>
              </w:rPr>
              <w:t xml:space="preserve"> навчальні проекти, задачі соціально-економічного, екологічного змісту; задачі, які сприяють усвідомленню цінності здорового способу життя</w:t>
            </w:r>
          </w:p>
        </w:tc>
      </w:tr>
    </w:tbl>
    <w:p w:rsidR="008714EA" w:rsidRDefault="008714EA" w:rsidP="008714EA">
      <w:pPr>
        <w:pStyle w:val="af1"/>
        <w:jc w:val="both"/>
        <w:rPr>
          <w:rFonts w:ascii="Times New Roman" w:hAnsi="Times New Roman" w:cs="Times New Roman"/>
          <w:sz w:val="28"/>
          <w:szCs w:val="28"/>
          <w:highlight w:val="white"/>
        </w:rPr>
      </w:pPr>
    </w:p>
    <w:p w:rsidR="008714EA" w:rsidRDefault="008714EA" w:rsidP="008714EA">
      <w:pPr>
        <w:pStyle w:val="af1"/>
        <w:jc w:val="both"/>
        <w:rPr>
          <w:rFonts w:ascii="Times New Roman" w:hAnsi="Times New Roman" w:cs="Times New Roman"/>
          <w:sz w:val="28"/>
          <w:szCs w:val="28"/>
          <w:highlight w:val="white"/>
        </w:rPr>
      </w:pPr>
    </w:p>
    <w:p w:rsidR="008714EA" w:rsidRDefault="008714EA" w:rsidP="008714EA">
      <w:pPr>
        <w:pStyle w:val="af1"/>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Такі ключові компетентності, як вміння вчитися, ініціативність і підприємливість, екологічна грамотність і здоровий спосіб життя, соціальна </w:t>
      </w:r>
      <w:r>
        <w:rPr>
          <w:rFonts w:ascii="Times New Roman" w:hAnsi="Times New Roman" w:cs="Times New Roman"/>
          <w:sz w:val="28"/>
          <w:szCs w:val="28"/>
          <w:highlight w:val="white"/>
        </w:rPr>
        <w:lastRenderedPageBreak/>
        <w:t xml:space="preserve">та громадянська компетентності можуть формуватися відразу засобами усіх навчальних предметів. Виокремлення в навчальних програмах таких наскрізних ліній ключових </w:t>
      </w:r>
      <w:proofErr w:type="spellStart"/>
      <w:r>
        <w:rPr>
          <w:rFonts w:ascii="Times New Roman" w:hAnsi="Times New Roman" w:cs="Times New Roman"/>
          <w:sz w:val="28"/>
          <w:szCs w:val="28"/>
          <w:highlight w:val="white"/>
        </w:rPr>
        <w:t>компетентностей</w:t>
      </w:r>
      <w:proofErr w:type="spellEnd"/>
      <w:r>
        <w:rPr>
          <w:rFonts w:ascii="Times New Roman" w:hAnsi="Times New Roman" w:cs="Times New Roman"/>
          <w:sz w:val="28"/>
          <w:szCs w:val="28"/>
          <w:highlight w:val="white"/>
        </w:rPr>
        <w:t xml:space="preserve"> як </w:t>
      </w:r>
      <w:r>
        <w:rPr>
          <w:rFonts w:ascii="Times New Roman" w:hAnsi="Times New Roman" w:cs="Times New Roman"/>
          <w:b/>
          <w:sz w:val="28"/>
          <w:szCs w:val="28"/>
          <w:highlight w:val="white"/>
        </w:rPr>
        <w:t xml:space="preserve">«Екологічна безпека й сталий розвиток», «Громадянська відповідальність», «Здоров’я і безпека», </w:t>
      </w:r>
      <w:r>
        <w:rPr>
          <w:rFonts w:ascii="Times New Roman" w:hAnsi="Times New Roman" w:cs="Times New Roman"/>
          <w:sz w:val="28"/>
          <w:szCs w:val="28"/>
          <w:highlight w:val="white"/>
        </w:rPr>
        <w:t>«</w:t>
      </w:r>
      <w:r>
        <w:rPr>
          <w:rFonts w:ascii="Times New Roman" w:hAnsi="Times New Roman" w:cs="Times New Roman"/>
          <w:b/>
          <w:sz w:val="28"/>
          <w:szCs w:val="28"/>
          <w:highlight w:val="white"/>
        </w:rPr>
        <w:t xml:space="preserve">Підприємливість і фінансова грамотність» </w:t>
      </w:r>
      <w:r>
        <w:rPr>
          <w:rFonts w:ascii="Times New Roman" w:hAnsi="Times New Roman" w:cs="Times New Roman"/>
          <w:sz w:val="28"/>
          <w:szCs w:val="28"/>
          <w:highlight w:val="white"/>
        </w:rPr>
        <w:t>спрямоване на</w:t>
      </w:r>
      <w:r>
        <w:rPr>
          <w:rFonts w:ascii="Times New Roman" w:hAnsi="Times New Roman" w:cs="Times New Roman"/>
          <w:b/>
          <w:sz w:val="28"/>
          <w:szCs w:val="28"/>
          <w:highlight w:val="white"/>
        </w:rPr>
        <w:t xml:space="preserve"> </w:t>
      </w:r>
      <w:r>
        <w:rPr>
          <w:rFonts w:ascii="Times New Roman" w:hAnsi="Times New Roman" w:cs="Times New Roman"/>
          <w:sz w:val="28"/>
          <w:szCs w:val="28"/>
          <w:highlight w:val="white"/>
        </w:rPr>
        <w:t>формування в учнів здатності застосовувати знання й уміння у реальних життєвих ситуаціях.</w:t>
      </w:r>
    </w:p>
    <w:p w:rsidR="008714EA" w:rsidRDefault="008714EA" w:rsidP="008714EA">
      <w:pPr>
        <w:pStyle w:val="af1"/>
        <w:jc w:val="both"/>
        <w:rPr>
          <w:rFonts w:ascii="Times New Roman" w:hAnsi="Times New Roman" w:cs="Times New Roman"/>
          <w:b/>
          <w:sz w:val="28"/>
          <w:szCs w:val="28"/>
          <w:highlight w:val="white"/>
        </w:rPr>
      </w:pPr>
    </w:p>
    <w:p w:rsidR="008714EA" w:rsidRDefault="008714EA" w:rsidP="008714EA">
      <w:pPr>
        <w:spacing w:line="240" w:lineRule="auto"/>
        <w:ind w:firstLine="851"/>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Наскрізні лінії та їх реалізація</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Наскрізні лінії є засобом інтеграції ключових і </w:t>
      </w:r>
      <w:proofErr w:type="spellStart"/>
      <w:r>
        <w:rPr>
          <w:rFonts w:ascii="Times New Roman" w:eastAsia="Times New Roman" w:hAnsi="Times New Roman" w:cs="Times New Roman"/>
          <w:color w:val="auto"/>
          <w:sz w:val="28"/>
          <w:szCs w:val="28"/>
          <w:highlight w:val="white"/>
        </w:rPr>
        <w:t>загальнопредметних</w:t>
      </w:r>
      <w:proofErr w:type="spellEnd"/>
      <w:r>
        <w:rPr>
          <w:rFonts w:ascii="Times New Roman" w:eastAsia="Times New Roman" w:hAnsi="Times New Roman" w:cs="Times New Roman"/>
          <w:color w:val="auto"/>
          <w:sz w:val="28"/>
          <w:szCs w:val="28"/>
          <w:highlight w:val="white"/>
        </w:rPr>
        <w:t xml:space="preserve"> </w:t>
      </w:r>
      <w:proofErr w:type="spellStart"/>
      <w:r>
        <w:rPr>
          <w:rFonts w:ascii="Times New Roman" w:eastAsia="Times New Roman" w:hAnsi="Times New Roman" w:cs="Times New Roman"/>
          <w:color w:val="auto"/>
          <w:sz w:val="28"/>
          <w:szCs w:val="28"/>
          <w:highlight w:val="white"/>
        </w:rPr>
        <w:t>компетентностей</w:t>
      </w:r>
      <w:proofErr w:type="spellEnd"/>
      <w:r>
        <w:rPr>
          <w:rFonts w:ascii="Times New Roman" w:eastAsia="Times New Roman" w:hAnsi="Times New Roman" w:cs="Times New Roman"/>
          <w:color w:val="auto"/>
          <w:sz w:val="28"/>
          <w:szCs w:val="28"/>
          <w:highlight w:val="white"/>
        </w:rPr>
        <w:t>, навчальних предметів та предметних циклів; їх необхідно враховувати при формуванні шкільного середовища.</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Наскрізні лінії є соціально значимими </w:t>
      </w:r>
      <w:proofErr w:type="spellStart"/>
      <w:r>
        <w:rPr>
          <w:rFonts w:ascii="Times New Roman" w:eastAsia="Times New Roman" w:hAnsi="Times New Roman" w:cs="Times New Roman"/>
          <w:color w:val="auto"/>
          <w:sz w:val="28"/>
          <w:szCs w:val="28"/>
          <w:highlight w:val="white"/>
        </w:rPr>
        <w:t>надпредметними</w:t>
      </w:r>
      <w:proofErr w:type="spellEnd"/>
      <w:r>
        <w:rPr>
          <w:rFonts w:ascii="Times New Roman" w:eastAsia="Times New Roman" w:hAnsi="Times New Roman" w:cs="Times New Roman"/>
          <w:color w:val="auto"/>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Навчання за наскрізними лініями реалізується насамперед через:</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i/>
          <w:color w:val="auto"/>
          <w:sz w:val="28"/>
          <w:szCs w:val="28"/>
          <w:highlight w:val="white"/>
        </w:rPr>
        <w:t>організацію навчального середовища</w:t>
      </w:r>
      <w:r>
        <w:rPr>
          <w:rFonts w:ascii="Times New Roman" w:eastAsia="Times New Roman" w:hAnsi="Times New Roman" w:cs="Times New Roman"/>
          <w:color w:val="auto"/>
          <w:sz w:val="28"/>
          <w:szCs w:val="28"/>
          <w:highlight w:val="white"/>
        </w:rPr>
        <w:t xml:space="preserve"> — зміст та цілі наскрізних тем враховуються при формуванні духовного, соціального і фізичного середовища навчання;</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i/>
          <w:color w:val="auto"/>
          <w:sz w:val="28"/>
          <w:szCs w:val="28"/>
          <w:highlight w:val="white"/>
        </w:rPr>
        <w:t>навчальні предмети</w:t>
      </w:r>
      <w:r>
        <w:rPr>
          <w:rFonts w:ascii="Times New Roman" w:eastAsia="Times New Roman" w:hAnsi="Times New Roman" w:cs="Times New Roman"/>
          <w:color w:val="auto"/>
          <w:sz w:val="28"/>
          <w:szCs w:val="28"/>
          <w:highlight w:val="white"/>
        </w:rPr>
        <w:t xml:space="preserve">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color w:val="auto"/>
          <w:sz w:val="28"/>
          <w:szCs w:val="28"/>
          <w:highlight w:val="white"/>
        </w:rPr>
        <w:t>надпредметні</w:t>
      </w:r>
      <w:proofErr w:type="spellEnd"/>
      <w:r>
        <w:rPr>
          <w:rFonts w:ascii="Times New Roman" w:eastAsia="Times New Roman" w:hAnsi="Times New Roman" w:cs="Times New Roman"/>
          <w:color w:val="auto"/>
          <w:sz w:val="28"/>
          <w:szCs w:val="28"/>
          <w:highlight w:val="white"/>
        </w:rPr>
        <w:t xml:space="preserve">, </w:t>
      </w:r>
      <w:proofErr w:type="spellStart"/>
      <w:r>
        <w:rPr>
          <w:rFonts w:ascii="Times New Roman" w:eastAsia="Times New Roman" w:hAnsi="Times New Roman" w:cs="Times New Roman"/>
          <w:color w:val="auto"/>
          <w:sz w:val="28"/>
          <w:szCs w:val="28"/>
          <w:highlight w:val="white"/>
        </w:rPr>
        <w:t>міжкласові</w:t>
      </w:r>
      <w:proofErr w:type="spellEnd"/>
      <w:r>
        <w:rPr>
          <w:rFonts w:ascii="Times New Roman" w:eastAsia="Times New Roman" w:hAnsi="Times New Roman" w:cs="Times New Roman"/>
          <w:color w:val="auto"/>
          <w:sz w:val="28"/>
          <w:szCs w:val="28"/>
          <w:highlight w:val="white"/>
        </w:rPr>
        <w:t xml:space="preserve"> та загальношкільні проекти. Роль навчальних предметів при навчанні за наскрізними темами різна і залежить від цілей і змісту навчального предмета та від того, наскільки тісно той чи інший предметний цикл пов’язаний із конкретною наскрізною темою;</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i/>
          <w:color w:val="auto"/>
          <w:sz w:val="28"/>
          <w:szCs w:val="28"/>
          <w:highlight w:val="white"/>
        </w:rPr>
        <w:t>предмети за вибором</w:t>
      </w:r>
      <w:r>
        <w:rPr>
          <w:rFonts w:ascii="Times New Roman" w:eastAsia="Times New Roman" w:hAnsi="Times New Roman" w:cs="Times New Roman"/>
          <w:color w:val="auto"/>
          <w:sz w:val="28"/>
          <w:szCs w:val="28"/>
          <w:highlight w:val="white"/>
        </w:rPr>
        <w:t xml:space="preserve">; </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i/>
          <w:color w:val="auto"/>
          <w:sz w:val="28"/>
          <w:szCs w:val="28"/>
          <w:highlight w:val="white"/>
        </w:rPr>
        <w:t>роботу в проектах</w:t>
      </w:r>
      <w:r>
        <w:rPr>
          <w:rFonts w:ascii="Times New Roman" w:eastAsia="Times New Roman" w:hAnsi="Times New Roman" w:cs="Times New Roman"/>
          <w:color w:val="auto"/>
          <w:sz w:val="28"/>
          <w:szCs w:val="28"/>
          <w:highlight w:val="white"/>
        </w:rPr>
        <w:t xml:space="preserve">; </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i/>
          <w:color w:val="auto"/>
          <w:sz w:val="28"/>
          <w:szCs w:val="28"/>
          <w:highlight w:val="white"/>
        </w:rPr>
        <w:t>позакласну навчальну роботу і роботу гуртків</w:t>
      </w:r>
      <w:r>
        <w:rPr>
          <w:rFonts w:ascii="Times New Roman" w:eastAsia="Times New Roman" w:hAnsi="Times New Roman" w:cs="Times New Roman"/>
          <w:color w:val="auto"/>
          <w:sz w:val="28"/>
          <w:szCs w:val="28"/>
          <w:highlight w:val="white"/>
        </w:rPr>
        <w:t>.</w:t>
      </w:r>
    </w:p>
    <w:p w:rsidR="008714EA" w:rsidRDefault="008714EA" w:rsidP="008714EA">
      <w:pPr>
        <w:spacing w:line="240" w:lineRule="auto"/>
        <w:ind w:firstLine="851"/>
        <w:jc w:val="both"/>
        <w:rPr>
          <w:rFonts w:ascii="Times New Roman" w:eastAsia="Times New Roman" w:hAnsi="Times New Roman" w:cs="Times New Roman"/>
          <w:b/>
          <w:color w:val="auto"/>
          <w:sz w:val="28"/>
          <w:szCs w:val="28"/>
          <w:highlight w:val="white"/>
        </w:rPr>
      </w:pPr>
    </w:p>
    <w:p w:rsidR="008714EA" w:rsidRDefault="008714EA" w:rsidP="008714EA">
      <w:pPr>
        <w:spacing w:line="240" w:lineRule="auto"/>
        <w:ind w:firstLine="851"/>
        <w:jc w:val="both"/>
        <w:rPr>
          <w:rFonts w:ascii="Times New Roman" w:eastAsia="Times New Roman" w:hAnsi="Times New Roman" w:cs="Times New Roman"/>
          <w:b/>
          <w:color w:val="auto"/>
          <w:sz w:val="28"/>
          <w:szCs w:val="28"/>
          <w:highlight w:val="white"/>
        </w:rPr>
      </w:pP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color w:val="auto"/>
          <w:sz w:val="28"/>
          <w:szCs w:val="28"/>
          <w:highlight w:val="white"/>
        </w:rPr>
        <w:t>Коротка характеристика наскрізних ліній</w:t>
      </w:r>
      <w:r>
        <w:rPr>
          <w:rFonts w:ascii="Times New Roman" w:eastAsia="Times New Roman" w:hAnsi="Times New Roman" w:cs="Times New Roman"/>
          <w:color w:val="auto"/>
          <w:sz w:val="28"/>
          <w:szCs w:val="28"/>
          <w:highlight w:val="white"/>
        </w:rPr>
        <w:t xml:space="preserve"> </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color w:val="auto"/>
          <w:sz w:val="28"/>
          <w:szCs w:val="28"/>
          <w:highlight w:val="white"/>
        </w:rPr>
        <w:t>1.</w:t>
      </w:r>
      <w:r>
        <w:rPr>
          <w:rFonts w:ascii="Times New Roman" w:eastAsia="Times New Roman" w:hAnsi="Times New Roman" w:cs="Times New Roman"/>
          <w:color w:val="auto"/>
          <w:sz w:val="28"/>
          <w:szCs w:val="28"/>
          <w:highlight w:val="white"/>
        </w:rPr>
        <w:t xml:space="preserve"> Наскрізна лінія  </w:t>
      </w: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b/>
          <w:i/>
          <w:color w:val="auto"/>
          <w:sz w:val="28"/>
          <w:szCs w:val="28"/>
          <w:highlight w:val="white"/>
        </w:rPr>
        <w:t>Екологічна безпека й сталий розвиток</w:t>
      </w: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color w:val="auto"/>
          <w:sz w:val="28"/>
          <w:szCs w:val="28"/>
          <w:highlight w:val="white"/>
        </w:rPr>
        <w:t xml:space="preserve"> 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Pr>
          <w:rFonts w:ascii="Times New Roman" w:eastAsia="Times New Roman" w:hAnsi="Times New Roman" w:cs="Times New Roman"/>
          <w:color w:val="auto"/>
          <w:sz w:val="28"/>
          <w:szCs w:val="28"/>
          <w:highlight w:val="white"/>
        </w:rPr>
        <w:t>уроки</w:t>
      </w:r>
      <w:proofErr w:type="spellEnd"/>
      <w:r>
        <w:rPr>
          <w:rFonts w:ascii="Times New Roman" w:eastAsia="Times New Roman" w:hAnsi="Times New Roman" w:cs="Times New Roman"/>
          <w:color w:val="auto"/>
          <w:sz w:val="28"/>
          <w:szCs w:val="28"/>
          <w:highlight w:val="white"/>
        </w:rPr>
        <w:t xml:space="preserve"> на відкритому повітрі. При розгляді цієї лінії важливе місце займають відсоткові обчислення, функції, елементи статистики.</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color w:val="auto"/>
          <w:sz w:val="28"/>
          <w:szCs w:val="28"/>
          <w:highlight w:val="white"/>
        </w:rPr>
        <w:lastRenderedPageBreak/>
        <w:t xml:space="preserve">2. </w:t>
      </w:r>
      <w:r>
        <w:rPr>
          <w:rFonts w:ascii="Times New Roman" w:eastAsia="Times New Roman" w:hAnsi="Times New Roman" w:cs="Times New Roman"/>
          <w:color w:val="auto"/>
          <w:sz w:val="28"/>
          <w:szCs w:val="28"/>
          <w:highlight w:val="white"/>
        </w:rPr>
        <w:t xml:space="preserve">Реалізація наскрізної лінії </w:t>
      </w: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b/>
          <w:i/>
          <w:color w:val="auto"/>
          <w:sz w:val="28"/>
          <w:szCs w:val="28"/>
          <w:highlight w:val="white"/>
        </w:rPr>
        <w:t>Громадянська відповідальність</w:t>
      </w: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color w:val="auto"/>
          <w:sz w:val="28"/>
          <w:szCs w:val="28"/>
          <w:highlight w:val="white"/>
        </w:rPr>
        <w:t xml:space="preserve"> 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Навчання математики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color w:val="auto"/>
          <w:sz w:val="28"/>
          <w:szCs w:val="28"/>
          <w:highlight w:val="white"/>
        </w:rPr>
        <w:t xml:space="preserve">3. </w:t>
      </w:r>
      <w:r>
        <w:rPr>
          <w:rFonts w:ascii="Times New Roman" w:eastAsia="Times New Roman" w:hAnsi="Times New Roman" w:cs="Times New Roman"/>
          <w:color w:val="auto"/>
          <w:sz w:val="28"/>
          <w:szCs w:val="28"/>
          <w:highlight w:val="white"/>
        </w:rPr>
        <w:t xml:space="preserve">Завданням наскрізної лінії </w:t>
      </w: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b/>
          <w:i/>
          <w:color w:val="auto"/>
          <w:sz w:val="28"/>
          <w:szCs w:val="28"/>
          <w:highlight w:val="white"/>
        </w:rPr>
        <w:t>Здоров'я і безпека</w:t>
      </w: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color w:val="auto"/>
          <w:sz w:val="28"/>
          <w:szCs w:val="28"/>
          <w:highlight w:val="white"/>
        </w:rPr>
        <w:t xml:space="preserve"> є становлення учня як </w:t>
      </w:r>
      <w:proofErr w:type="spellStart"/>
      <w:r>
        <w:rPr>
          <w:rFonts w:ascii="Times New Roman" w:eastAsia="Times New Roman" w:hAnsi="Times New Roman" w:cs="Times New Roman"/>
          <w:color w:val="auto"/>
          <w:sz w:val="28"/>
          <w:szCs w:val="28"/>
          <w:highlight w:val="white"/>
        </w:rPr>
        <w:t>емоційно</w:t>
      </w:r>
      <w:proofErr w:type="spellEnd"/>
      <w:r>
        <w:rPr>
          <w:rFonts w:ascii="Times New Roman" w:eastAsia="Times New Roman" w:hAnsi="Times New Roman" w:cs="Times New Roman"/>
          <w:color w:val="auto"/>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Наскрізна лінія «Здоров'я і безпека» в курсі математики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Pr>
          <w:rFonts w:ascii="Times New Roman" w:eastAsia="Times New Roman" w:hAnsi="Times New Roman" w:cs="Times New Roman"/>
          <w:color w:val="auto"/>
          <w:sz w:val="28"/>
          <w:szCs w:val="28"/>
          <w:highlight w:val="white"/>
          <w:vertAlign w:val="superscript"/>
        </w:rPr>
        <w:t xml:space="preserve"> </w:t>
      </w:r>
      <w:r>
        <w:rPr>
          <w:rFonts w:ascii="Times New Roman" w:eastAsia="Times New Roman" w:hAnsi="Times New Roman" w:cs="Times New Roman"/>
          <w:color w:val="auto"/>
          <w:sz w:val="28"/>
          <w:szCs w:val="28"/>
          <w:highlight w:val="white"/>
          <w:vertAlign w:val="superscript"/>
        </w:rPr>
        <w:footnoteReference w:id="2"/>
      </w:r>
      <w:r>
        <w:rPr>
          <w:rFonts w:ascii="Times New Roman" w:eastAsia="Times New Roman" w:hAnsi="Times New Roman" w:cs="Times New Roman"/>
          <w:color w:val="auto"/>
          <w:sz w:val="28"/>
          <w:szCs w:val="28"/>
          <w:highlight w:val="white"/>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color w:val="auto"/>
          <w:sz w:val="28"/>
          <w:szCs w:val="28"/>
          <w:highlight w:val="white"/>
        </w:rPr>
        <w:t>4.</w:t>
      </w:r>
      <w:r>
        <w:rPr>
          <w:rFonts w:ascii="Times New Roman" w:eastAsia="Times New Roman" w:hAnsi="Times New Roman" w:cs="Times New Roman"/>
          <w:color w:val="auto"/>
          <w:sz w:val="28"/>
          <w:szCs w:val="28"/>
          <w:highlight w:val="white"/>
        </w:rPr>
        <w:t xml:space="preserve"> Наскрізна лінія «</w:t>
      </w:r>
      <w:r>
        <w:rPr>
          <w:rFonts w:ascii="Times New Roman" w:eastAsia="Times New Roman" w:hAnsi="Times New Roman" w:cs="Times New Roman"/>
          <w:b/>
          <w:i/>
          <w:color w:val="auto"/>
          <w:sz w:val="28"/>
          <w:szCs w:val="28"/>
          <w:highlight w:val="white"/>
        </w:rPr>
        <w:t>Підприємливість і фінансова грамотність</w:t>
      </w: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color w:val="auto"/>
          <w:sz w:val="28"/>
          <w:szCs w:val="28"/>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функцій. </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Необхідною умовою формування </w:t>
      </w:r>
      <w:proofErr w:type="spellStart"/>
      <w:r>
        <w:rPr>
          <w:rFonts w:ascii="Times New Roman" w:eastAsia="Times New Roman" w:hAnsi="Times New Roman" w:cs="Times New Roman"/>
          <w:color w:val="auto"/>
          <w:sz w:val="28"/>
          <w:szCs w:val="28"/>
          <w:highlight w:val="white"/>
        </w:rPr>
        <w:t>компетентностей</w:t>
      </w:r>
      <w:proofErr w:type="spellEnd"/>
      <w:r>
        <w:rPr>
          <w:rFonts w:ascii="Times New Roman" w:eastAsia="Times New Roman" w:hAnsi="Times New Roman" w:cs="Times New Roman"/>
          <w:color w:val="auto"/>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w:t>
      </w:r>
      <w:r>
        <w:rPr>
          <w:rFonts w:ascii="Times New Roman" w:eastAsia="Times New Roman" w:hAnsi="Times New Roman" w:cs="Times New Roman"/>
          <w:color w:val="auto"/>
          <w:sz w:val="28"/>
          <w:szCs w:val="28"/>
          <w:highlight w:val="white"/>
        </w:rPr>
        <w:lastRenderedPageBreak/>
        <w:t xml:space="preserve">показувати виникнення математичного факту із практичної ситуації, а й ілюструвати його застосування на практиці. Формуванню математичної та ключових </w:t>
      </w:r>
      <w:proofErr w:type="spellStart"/>
      <w:r>
        <w:rPr>
          <w:rFonts w:ascii="Times New Roman" w:eastAsia="Times New Roman" w:hAnsi="Times New Roman" w:cs="Times New Roman"/>
          <w:color w:val="auto"/>
          <w:sz w:val="28"/>
          <w:szCs w:val="28"/>
          <w:highlight w:val="white"/>
        </w:rPr>
        <w:t>компетентностей</w:t>
      </w:r>
      <w:proofErr w:type="spellEnd"/>
      <w:r>
        <w:rPr>
          <w:rFonts w:ascii="Times New Roman" w:eastAsia="Times New Roman" w:hAnsi="Times New Roman" w:cs="Times New Roman"/>
          <w:color w:val="auto"/>
          <w:sz w:val="28"/>
          <w:szCs w:val="28"/>
          <w:highlight w:val="white"/>
        </w:rPr>
        <w:t xml:space="preserve"> сприяє встановлення та реалізація у навчанні математики міжпредметних і </w:t>
      </w:r>
      <w:proofErr w:type="spellStart"/>
      <w:r>
        <w:rPr>
          <w:rFonts w:ascii="Times New Roman" w:eastAsia="Times New Roman" w:hAnsi="Times New Roman" w:cs="Times New Roman"/>
          <w:color w:val="auto"/>
          <w:sz w:val="28"/>
          <w:szCs w:val="28"/>
          <w:highlight w:val="white"/>
        </w:rPr>
        <w:t>внутрішньопредметних</w:t>
      </w:r>
      <w:proofErr w:type="spellEnd"/>
      <w:r>
        <w:rPr>
          <w:rFonts w:ascii="Times New Roman" w:eastAsia="Times New Roman" w:hAnsi="Times New Roman" w:cs="Times New Roman"/>
          <w:color w:val="auto"/>
          <w:sz w:val="28"/>
          <w:szCs w:val="28"/>
          <w:highlight w:val="white"/>
        </w:rPr>
        <w:t xml:space="preserve"> </w:t>
      </w:r>
      <w:proofErr w:type="spellStart"/>
      <w:r>
        <w:rPr>
          <w:rFonts w:ascii="Times New Roman" w:eastAsia="Times New Roman" w:hAnsi="Times New Roman" w:cs="Times New Roman"/>
          <w:color w:val="auto"/>
          <w:sz w:val="28"/>
          <w:szCs w:val="28"/>
          <w:highlight w:val="white"/>
        </w:rPr>
        <w:t>зв’язків</w:t>
      </w:r>
      <w:proofErr w:type="spellEnd"/>
      <w:r>
        <w:rPr>
          <w:rFonts w:ascii="Times New Roman" w:eastAsia="Times New Roman" w:hAnsi="Times New Roman" w:cs="Times New Roman"/>
          <w:color w:val="auto"/>
          <w:sz w:val="28"/>
          <w:szCs w:val="28"/>
          <w:highlight w:val="white"/>
        </w:rPr>
        <w:t xml:space="preserve">, а саме: </w:t>
      </w:r>
      <w:proofErr w:type="spellStart"/>
      <w:r>
        <w:rPr>
          <w:rFonts w:ascii="Times New Roman" w:eastAsia="Times New Roman" w:hAnsi="Times New Roman" w:cs="Times New Roman"/>
          <w:color w:val="auto"/>
          <w:sz w:val="28"/>
          <w:szCs w:val="28"/>
          <w:highlight w:val="white"/>
        </w:rPr>
        <w:t>змістово</w:t>
      </w:r>
      <w:proofErr w:type="spellEnd"/>
      <w:r>
        <w:rPr>
          <w:rFonts w:ascii="Times New Roman" w:eastAsia="Times New Roman" w:hAnsi="Times New Roman" w:cs="Times New Roman"/>
          <w:color w:val="auto"/>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hAnsi="Times New Roman" w:cs="Times New Roman"/>
          <w:color w:val="auto"/>
          <w:sz w:val="28"/>
          <w:szCs w:val="28"/>
        </w:rPr>
        <w:t>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й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8714EA" w:rsidRDefault="008714EA" w:rsidP="008714EA">
      <w:pPr>
        <w:spacing w:line="240" w:lineRule="auto"/>
        <w:ind w:firstLine="851"/>
        <w:jc w:val="both"/>
        <w:rPr>
          <w:rFonts w:ascii="Times New Roman" w:eastAsia="Times New Roman" w:hAnsi="Times New Roman" w:cs="Times New Roman"/>
          <w:b/>
          <w:color w:val="auto"/>
          <w:sz w:val="28"/>
          <w:szCs w:val="28"/>
          <w:highlight w:val="white"/>
        </w:rPr>
      </w:pPr>
    </w:p>
    <w:p w:rsidR="008714EA" w:rsidRDefault="008714EA" w:rsidP="008714EA">
      <w:pPr>
        <w:spacing w:line="240" w:lineRule="auto"/>
        <w:ind w:firstLine="851"/>
        <w:jc w:val="both"/>
        <w:rPr>
          <w:rFonts w:ascii="Times New Roman" w:eastAsia="Times New Roman" w:hAnsi="Times New Roman" w:cs="Times New Roman"/>
          <w:i/>
          <w:color w:val="auto"/>
          <w:sz w:val="28"/>
          <w:szCs w:val="28"/>
          <w:highlight w:val="white"/>
        </w:rPr>
      </w:pPr>
      <w:r>
        <w:rPr>
          <w:rFonts w:ascii="Times New Roman" w:eastAsia="Times New Roman" w:hAnsi="Times New Roman" w:cs="Times New Roman"/>
          <w:b/>
          <w:color w:val="auto"/>
          <w:sz w:val="28"/>
          <w:szCs w:val="28"/>
          <w:highlight w:val="white"/>
        </w:rPr>
        <w:t>Характеристика навчального змісту і особливостей його реалізації</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Зміст математичної освіти в основній школі структурується за такими змістовими лініями: </w:t>
      </w:r>
      <w:r>
        <w:rPr>
          <w:rFonts w:ascii="Times New Roman" w:eastAsia="Times New Roman" w:hAnsi="Times New Roman" w:cs="Times New Roman"/>
          <w:i/>
          <w:color w:val="auto"/>
          <w:sz w:val="28"/>
          <w:szCs w:val="28"/>
          <w:highlight w:val="white"/>
        </w:rPr>
        <w:t>числа; вирази; рівняння і нерівності; функції; геометричні фігури; геометричні величини.</w:t>
      </w:r>
      <w:r>
        <w:rPr>
          <w:rFonts w:ascii="Times New Roman" w:eastAsia="Times New Roman" w:hAnsi="Times New Roman" w:cs="Times New Roman"/>
          <w:color w:val="auto"/>
          <w:sz w:val="28"/>
          <w:szCs w:val="28"/>
          <w:highlight w:val="white"/>
        </w:rPr>
        <w:t xml:space="preserve"> Кожна з них розвивається з урахуванням завдань вивчення математики на цьому ступені шкільної освіти, в якому виокремлюються два основні етапи: 5–6 класи і 7–9 класи. Освітні завдання на першому етапі реалізуються у процесі вивчення єдиного курсу математики, на другому — двох курсів: алгебри і геометрії.</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b/>
          <w:i/>
          <w:color w:val="auto"/>
          <w:sz w:val="28"/>
          <w:szCs w:val="28"/>
          <w:highlight w:val="white"/>
        </w:rPr>
        <w:t>Курс математики 5</w:t>
      </w:r>
      <w:r>
        <w:rPr>
          <w:rFonts w:ascii="Times New Roman" w:eastAsia="Times New Roman" w:hAnsi="Times New Roman" w:cs="Times New Roman"/>
          <w:color w:val="auto"/>
          <w:sz w:val="28"/>
          <w:szCs w:val="28"/>
          <w:highlight w:val="white"/>
        </w:rPr>
        <w:t>–</w:t>
      </w:r>
      <w:r>
        <w:rPr>
          <w:rFonts w:ascii="Times New Roman" w:eastAsia="Times New Roman" w:hAnsi="Times New Roman" w:cs="Times New Roman"/>
          <w:b/>
          <w:i/>
          <w:color w:val="auto"/>
          <w:sz w:val="28"/>
          <w:szCs w:val="28"/>
          <w:highlight w:val="white"/>
        </w:rPr>
        <w:t>6 класів</w:t>
      </w:r>
      <w:r>
        <w:rPr>
          <w:rFonts w:ascii="Times New Roman" w:eastAsia="Times New Roman" w:hAnsi="Times New Roman" w:cs="Times New Roman"/>
          <w:color w:val="auto"/>
          <w:sz w:val="28"/>
          <w:szCs w:val="28"/>
          <w:highlight w:val="white"/>
        </w:rPr>
        <w:t xml:space="preserve"> передбачає розвиток, збагачення і поглиблення знань учнів про числа і дії над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що мають бути сформовані на цьому етапі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Основу курсу становить розвиток поняття числа та формування міцних обчислювальних і графічних навичок. У 5–6 класах відбувається поступове розширення множини натуральних чисел до множини раціональних чисел шляхом послідовного введення </w:t>
      </w:r>
      <w:proofErr w:type="spellStart"/>
      <w:r>
        <w:rPr>
          <w:rFonts w:ascii="Times New Roman" w:eastAsia="Times New Roman" w:hAnsi="Times New Roman" w:cs="Times New Roman"/>
          <w:color w:val="auto"/>
          <w:sz w:val="28"/>
          <w:szCs w:val="28"/>
          <w:highlight w:val="white"/>
        </w:rPr>
        <w:t>дробів</w:t>
      </w:r>
      <w:proofErr w:type="spellEnd"/>
      <w:r>
        <w:rPr>
          <w:rFonts w:ascii="Times New Roman" w:eastAsia="Times New Roman" w:hAnsi="Times New Roman" w:cs="Times New Roman"/>
          <w:color w:val="auto"/>
          <w:sz w:val="28"/>
          <w:szCs w:val="28"/>
          <w:highlight w:val="white"/>
        </w:rPr>
        <w:t xml:space="preserve"> (звичайних і десяткових), а також від’ємних чисел разом із формуванням культури усних, письмових, інструментальних обчислень.</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Навчальний матеріал, що стосується виразів, величин, рівнянь і </w:t>
      </w:r>
      <w:proofErr w:type="spellStart"/>
      <w:r>
        <w:rPr>
          <w:rFonts w:ascii="Times New Roman" w:eastAsia="Times New Roman" w:hAnsi="Times New Roman" w:cs="Times New Roman"/>
          <w:color w:val="auto"/>
          <w:sz w:val="28"/>
          <w:szCs w:val="28"/>
          <w:highlight w:val="white"/>
        </w:rPr>
        <w:t>нерівностей</w:t>
      </w:r>
      <w:proofErr w:type="spellEnd"/>
      <w:r>
        <w:rPr>
          <w:rFonts w:ascii="Times New Roman" w:eastAsia="Times New Roman" w:hAnsi="Times New Roman" w:cs="Times New Roman"/>
          <w:color w:val="auto"/>
          <w:sz w:val="28"/>
          <w:szCs w:val="28"/>
          <w:highlight w:val="white"/>
        </w:rPr>
        <w:t xml:space="preserve">, геометричних фігур, має загалом пропедевтичний характер. Ознайомлення з ним готує учнів до свідомого системного вивчення </w:t>
      </w:r>
      <w:r>
        <w:rPr>
          <w:rFonts w:ascii="Times New Roman" w:eastAsia="Times New Roman" w:hAnsi="Times New Roman" w:cs="Times New Roman"/>
          <w:color w:val="auto"/>
          <w:sz w:val="28"/>
          <w:szCs w:val="28"/>
          <w:highlight w:val="white"/>
        </w:rPr>
        <w:lastRenderedPageBreak/>
        <w:t xml:space="preserve">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w:t>
      </w:r>
      <w:proofErr w:type="spellStart"/>
      <w:r>
        <w:rPr>
          <w:rFonts w:ascii="Times New Roman" w:eastAsia="Times New Roman" w:hAnsi="Times New Roman" w:cs="Times New Roman"/>
          <w:color w:val="auto"/>
          <w:sz w:val="28"/>
          <w:szCs w:val="28"/>
          <w:highlight w:val="white"/>
        </w:rPr>
        <w:t>степеня</w:t>
      </w:r>
      <w:proofErr w:type="spellEnd"/>
      <w:r>
        <w:rPr>
          <w:rFonts w:ascii="Times New Roman" w:eastAsia="Times New Roman" w:hAnsi="Times New Roman" w:cs="Times New Roman"/>
          <w:color w:val="auto"/>
          <w:sz w:val="28"/>
          <w:szCs w:val="28"/>
          <w:highlight w:val="white"/>
        </w:rPr>
        <w:t xml:space="preserve"> спочатку на основі </w:t>
      </w:r>
      <w:proofErr w:type="spellStart"/>
      <w:r>
        <w:rPr>
          <w:rFonts w:ascii="Times New Roman" w:eastAsia="Times New Roman" w:hAnsi="Times New Roman" w:cs="Times New Roman"/>
          <w:color w:val="auto"/>
          <w:sz w:val="28"/>
          <w:szCs w:val="28"/>
          <w:highlight w:val="white"/>
        </w:rPr>
        <w:t>залежностей</w:t>
      </w:r>
      <w:proofErr w:type="spellEnd"/>
      <w:r>
        <w:rPr>
          <w:rFonts w:ascii="Times New Roman" w:eastAsia="Times New Roman" w:hAnsi="Times New Roman" w:cs="Times New Roman"/>
          <w:color w:val="auto"/>
          <w:sz w:val="28"/>
          <w:szCs w:val="28"/>
          <w:highlight w:val="white"/>
        </w:rPr>
        <w:t xml:space="preserve"> між компонентами арифметичних дій, а згодом із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5–6 класів: зображення чисел на координатній прямій, прямокутна система координат на площині, виконання відповідних побудов, побудова і аналіз окремих графіків </w:t>
      </w:r>
      <w:proofErr w:type="spellStart"/>
      <w:r>
        <w:rPr>
          <w:rFonts w:ascii="Times New Roman" w:eastAsia="Times New Roman" w:hAnsi="Times New Roman" w:cs="Times New Roman"/>
          <w:color w:val="auto"/>
          <w:sz w:val="28"/>
          <w:szCs w:val="28"/>
          <w:highlight w:val="white"/>
        </w:rPr>
        <w:t>залежностей</w:t>
      </w:r>
      <w:proofErr w:type="spellEnd"/>
      <w:r>
        <w:rPr>
          <w:rFonts w:ascii="Times New Roman" w:eastAsia="Times New Roman" w:hAnsi="Times New Roman" w:cs="Times New Roman"/>
          <w:color w:val="auto"/>
          <w:sz w:val="28"/>
          <w:szCs w:val="28"/>
          <w:highlight w:val="white"/>
        </w:rPr>
        <w:t xml:space="preserve"> між величинами.</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w:t>
      </w:r>
      <w:proofErr w:type="spellStart"/>
      <w:r>
        <w:rPr>
          <w:rFonts w:ascii="Times New Roman" w:eastAsia="Times New Roman" w:hAnsi="Times New Roman" w:cs="Times New Roman"/>
          <w:color w:val="auto"/>
          <w:sz w:val="28"/>
          <w:szCs w:val="28"/>
          <w:highlight w:val="white"/>
        </w:rPr>
        <w:t>вчаться</w:t>
      </w:r>
      <w:proofErr w:type="spellEnd"/>
      <w:r>
        <w:rPr>
          <w:rFonts w:ascii="Times New Roman" w:eastAsia="Times New Roman" w:hAnsi="Times New Roman" w:cs="Times New Roman"/>
          <w:color w:val="auto"/>
          <w:sz w:val="28"/>
          <w:szCs w:val="28"/>
          <w:highlight w:val="white"/>
        </w:rPr>
        <w:t xml:space="preserve"> використовувати математичні моделі. Розв’язування таких задач супроводжує вивчення всіх тем, передбачених програмою.</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Зміст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 фігури. Учні набувають навичок вимірювання довжини відрізка й градусної міри кута, знаходження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площ і об’ємів геометричних фігур —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використовується при побудові трикутників, прямокутників, перпендикулярних і паралельних прямих.</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дослідно-</w:t>
      </w:r>
      <w:proofErr w:type="spellStart"/>
      <w:r>
        <w:rPr>
          <w:rFonts w:ascii="Times New Roman" w:eastAsia="Times New Roman" w:hAnsi="Times New Roman" w:cs="Times New Roman"/>
          <w:color w:val="auto"/>
          <w:sz w:val="28"/>
          <w:szCs w:val="28"/>
          <w:highlight w:val="white"/>
        </w:rPr>
        <w:t>індуктивно</w:t>
      </w:r>
      <w:proofErr w:type="spellEnd"/>
      <w:r>
        <w:rPr>
          <w:rFonts w:ascii="Times New Roman" w:eastAsia="Times New Roman" w:hAnsi="Times New Roman" w:cs="Times New Roman"/>
          <w:color w:val="auto"/>
          <w:sz w:val="28"/>
          <w:szCs w:val="28"/>
          <w:highlight w:val="white"/>
        </w:rPr>
        <w:t>, потім застосовуються в конкретних ситуаціях, що сприяє виробленню в учнів умінь доказово міркувати.</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Основа інтеграції геометричного матеріалу з арифметичним і алгебраїчним — числові характеристики (довжина, площа, об’єм) геометричних фігур. Узагальнюються знання учнів про одиниці вимірювання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lastRenderedPageBreak/>
        <w:t>Важливим є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Вивчення математики у 5–6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Це готує учнів до ширшого використання дедуктивних методів на наступному етапі вивчення математики.</w:t>
      </w:r>
    </w:p>
    <w:p w:rsidR="008714EA" w:rsidRDefault="008714EA" w:rsidP="008714EA">
      <w:pPr>
        <w:spacing w:line="240" w:lineRule="auto"/>
        <w:ind w:firstLine="851"/>
        <w:jc w:val="both"/>
        <w:rPr>
          <w:rFonts w:ascii="Times New Roman" w:eastAsia="Times New Roman" w:hAnsi="Times New Roman" w:cs="Times New Roman"/>
          <w:b/>
          <w:i/>
          <w:color w:val="auto"/>
          <w:sz w:val="28"/>
          <w:szCs w:val="28"/>
          <w:highlight w:val="white"/>
        </w:rPr>
      </w:pPr>
      <w:r>
        <w:rPr>
          <w:rFonts w:ascii="Times New Roman" w:eastAsia="Times New Roman" w:hAnsi="Times New Roman" w:cs="Times New Roman"/>
          <w:b/>
          <w:i/>
          <w:color w:val="auto"/>
          <w:sz w:val="28"/>
          <w:szCs w:val="28"/>
          <w:highlight w:val="white"/>
        </w:rPr>
        <w:t>У 7–9 класах вивчаються два курси: алгебра і геометрія.</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Основними завданнями</w:t>
      </w:r>
      <w:r>
        <w:rPr>
          <w:rFonts w:ascii="Times New Roman" w:eastAsia="Times New Roman" w:hAnsi="Times New Roman" w:cs="Times New Roman"/>
          <w:i/>
          <w:color w:val="auto"/>
          <w:sz w:val="28"/>
          <w:szCs w:val="28"/>
          <w:highlight w:val="white"/>
        </w:rPr>
        <w:t xml:space="preserve"> </w:t>
      </w:r>
      <w:r>
        <w:rPr>
          <w:rFonts w:ascii="Times New Roman" w:eastAsia="Times New Roman" w:hAnsi="Times New Roman" w:cs="Times New Roman"/>
          <w:b/>
          <w:i/>
          <w:color w:val="auto"/>
          <w:sz w:val="28"/>
          <w:szCs w:val="28"/>
          <w:highlight w:val="white"/>
        </w:rPr>
        <w:t>курсу алгебри</w:t>
      </w:r>
      <w:r>
        <w:rPr>
          <w:rFonts w:ascii="Times New Roman" w:eastAsia="Times New Roman" w:hAnsi="Times New Roman" w:cs="Times New Roman"/>
          <w:color w:val="auto"/>
          <w:sz w:val="28"/>
          <w:szCs w:val="28"/>
          <w:highlight w:val="white"/>
        </w:rPr>
        <w:t xml:space="preserve"> є формування умінь виконання тотожних перетворень цілих і дробових виразів, розв’язування рівнянь і </w:t>
      </w:r>
      <w:proofErr w:type="spellStart"/>
      <w:r>
        <w:rPr>
          <w:rFonts w:ascii="Times New Roman" w:eastAsia="Times New Roman" w:hAnsi="Times New Roman" w:cs="Times New Roman"/>
          <w:color w:val="auto"/>
          <w:sz w:val="28"/>
          <w:szCs w:val="28"/>
          <w:highlight w:val="white"/>
        </w:rPr>
        <w:t>нерівностей</w:t>
      </w:r>
      <w:proofErr w:type="spellEnd"/>
      <w:r>
        <w:rPr>
          <w:rFonts w:ascii="Times New Roman" w:eastAsia="Times New Roman" w:hAnsi="Times New Roman" w:cs="Times New Roman"/>
          <w:color w:val="auto"/>
          <w:sz w:val="28"/>
          <w:szCs w:val="28"/>
          <w:highlight w:val="white"/>
        </w:rPr>
        <w:t xml:space="preserve"> та їх систем, достатніх для свідомого їх використання у вивченні математики і суміжних предметів, а також для практичних застосувань.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На цьому етапі шкільної математичної освіти учні починають ознайомлюватися з дійсними числами. Так, до відомих учням числових множин долучається множина ірраціональних чисел.</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Основу курсу становлять перетворення раціональних та ірраціональних виразів. Важливо забезпечити формування умінь школярів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 Розглядається поняття </w:t>
      </w:r>
      <w:proofErr w:type="spellStart"/>
      <w:r>
        <w:rPr>
          <w:rFonts w:ascii="Times New Roman" w:eastAsia="Times New Roman" w:hAnsi="Times New Roman" w:cs="Times New Roman"/>
          <w:color w:val="auto"/>
          <w:sz w:val="28"/>
          <w:szCs w:val="28"/>
          <w:highlight w:val="white"/>
        </w:rPr>
        <w:t>степеня</w:t>
      </w:r>
      <w:proofErr w:type="spellEnd"/>
      <w:r>
        <w:rPr>
          <w:rFonts w:ascii="Times New Roman" w:eastAsia="Times New Roman" w:hAnsi="Times New Roman" w:cs="Times New Roman"/>
          <w:color w:val="auto"/>
          <w:sz w:val="28"/>
          <w:szCs w:val="28"/>
          <w:highlight w:val="white"/>
        </w:rPr>
        <w:t xml:space="preserve"> з цілим показником та його властивості.</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Істотного розвитку набуває змістова лінія рівнянь та </w:t>
      </w:r>
      <w:proofErr w:type="spellStart"/>
      <w:r>
        <w:rPr>
          <w:rFonts w:ascii="Times New Roman" w:eastAsia="Times New Roman" w:hAnsi="Times New Roman" w:cs="Times New Roman"/>
          <w:color w:val="auto"/>
          <w:sz w:val="28"/>
          <w:szCs w:val="28"/>
          <w:highlight w:val="white"/>
        </w:rPr>
        <w:t>нерівностей</w:t>
      </w:r>
      <w:proofErr w:type="spellEnd"/>
      <w:r>
        <w:rPr>
          <w:rFonts w:ascii="Times New Roman" w:eastAsia="Times New Roman" w:hAnsi="Times New Roman" w:cs="Times New Roman"/>
          <w:color w:val="auto"/>
          <w:sz w:val="28"/>
          <w:szCs w:val="28"/>
          <w:highlight w:val="white"/>
        </w:rPr>
        <w:t xml:space="preserve">.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попередні роки, вводиться поняття лінійного рівняння з однією змінною.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w:t>
      </w:r>
      <w:proofErr w:type="spellStart"/>
      <w:r>
        <w:rPr>
          <w:rFonts w:ascii="Times New Roman" w:eastAsia="Times New Roman" w:hAnsi="Times New Roman" w:cs="Times New Roman"/>
          <w:color w:val="auto"/>
          <w:sz w:val="28"/>
          <w:szCs w:val="28"/>
          <w:highlight w:val="white"/>
        </w:rPr>
        <w:t>степеня</w:t>
      </w:r>
      <w:proofErr w:type="spellEnd"/>
      <w:r>
        <w:rPr>
          <w:rFonts w:ascii="Times New Roman" w:eastAsia="Times New Roman" w:hAnsi="Times New Roman" w:cs="Times New Roman"/>
          <w:color w:val="auto"/>
          <w:sz w:val="28"/>
          <w:szCs w:val="28"/>
          <w:highlight w:val="white"/>
        </w:rPr>
        <w:t xml:space="preserve"> з двома змінними. Щодо останніх, то увага зосереджується на системах, де одне рівняння – другого </w:t>
      </w:r>
      <w:proofErr w:type="spellStart"/>
      <w:r>
        <w:rPr>
          <w:rFonts w:ascii="Times New Roman" w:eastAsia="Times New Roman" w:hAnsi="Times New Roman" w:cs="Times New Roman"/>
          <w:color w:val="auto"/>
          <w:sz w:val="28"/>
          <w:szCs w:val="28"/>
          <w:highlight w:val="white"/>
        </w:rPr>
        <w:t>степеня</w:t>
      </w:r>
      <w:proofErr w:type="spellEnd"/>
      <w:r>
        <w:rPr>
          <w:rFonts w:ascii="Times New Roman" w:eastAsia="Times New Roman" w:hAnsi="Times New Roman" w:cs="Times New Roman"/>
          <w:color w:val="auto"/>
          <w:sz w:val="28"/>
          <w:szCs w:val="28"/>
          <w:highlight w:val="white"/>
        </w:rPr>
        <w:t xml:space="preserve">, а друге –першого </w:t>
      </w:r>
      <w:proofErr w:type="spellStart"/>
      <w:r>
        <w:rPr>
          <w:rFonts w:ascii="Times New Roman" w:eastAsia="Times New Roman" w:hAnsi="Times New Roman" w:cs="Times New Roman"/>
          <w:color w:val="auto"/>
          <w:sz w:val="28"/>
          <w:szCs w:val="28"/>
          <w:highlight w:val="white"/>
        </w:rPr>
        <w:t>степеня</w:t>
      </w:r>
      <w:proofErr w:type="spellEnd"/>
      <w:r>
        <w:rPr>
          <w:rFonts w:ascii="Times New Roman" w:eastAsia="Times New Roman" w:hAnsi="Times New Roman" w:cs="Times New Roman"/>
          <w:color w:val="auto"/>
          <w:sz w:val="28"/>
          <w:szCs w:val="28"/>
          <w:highlight w:val="white"/>
        </w:rPr>
        <w:t xml:space="preserve">. Передбачається розгляд лише найпростіших систем рівнянь, у яких обидва рівняння другого </w:t>
      </w:r>
      <w:proofErr w:type="spellStart"/>
      <w:r>
        <w:rPr>
          <w:rFonts w:ascii="Times New Roman" w:eastAsia="Times New Roman" w:hAnsi="Times New Roman" w:cs="Times New Roman"/>
          <w:color w:val="auto"/>
          <w:sz w:val="28"/>
          <w:szCs w:val="28"/>
          <w:highlight w:val="white"/>
        </w:rPr>
        <w:t>степеня</w:t>
      </w:r>
      <w:proofErr w:type="spellEnd"/>
      <w:r>
        <w:rPr>
          <w:rFonts w:ascii="Times New Roman" w:eastAsia="Times New Roman" w:hAnsi="Times New Roman" w:cs="Times New Roman"/>
          <w:color w:val="auto"/>
          <w:sz w:val="28"/>
          <w:szCs w:val="28"/>
          <w:highlight w:val="white"/>
        </w:rPr>
        <w:t>.</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Значне місце відводиться застосуванню рівнянь до розв’язування різноманітних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рівняння.</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lastRenderedPageBreak/>
        <w:t xml:space="preserve">Елементарні відомості про числові нерівності доповнюються і розширюються за рахунок вивчення властивостей числових </w:t>
      </w:r>
      <w:proofErr w:type="spellStart"/>
      <w:r>
        <w:rPr>
          <w:rFonts w:ascii="Times New Roman" w:eastAsia="Times New Roman" w:hAnsi="Times New Roman" w:cs="Times New Roman"/>
          <w:color w:val="auto"/>
          <w:sz w:val="28"/>
          <w:szCs w:val="28"/>
          <w:highlight w:val="white"/>
        </w:rPr>
        <w:t>нерівностей</w:t>
      </w:r>
      <w:proofErr w:type="spellEnd"/>
      <w:r>
        <w:rPr>
          <w:rFonts w:ascii="Times New Roman" w:eastAsia="Times New Roman" w:hAnsi="Times New Roman" w:cs="Times New Roman"/>
          <w:color w:val="auto"/>
          <w:sz w:val="28"/>
          <w:szCs w:val="28"/>
          <w:highlight w:val="white"/>
        </w:rPr>
        <w:t xml:space="preserve">, лінійних </w:t>
      </w:r>
      <w:proofErr w:type="spellStart"/>
      <w:r>
        <w:rPr>
          <w:rFonts w:ascii="Times New Roman" w:eastAsia="Times New Roman" w:hAnsi="Times New Roman" w:cs="Times New Roman"/>
          <w:color w:val="auto"/>
          <w:sz w:val="28"/>
          <w:szCs w:val="28"/>
          <w:highlight w:val="white"/>
        </w:rPr>
        <w:t>нерівностей</w:t>
      </w:r>
      <w:proofErr w:type="spellEnd"/>
      <w:r>
        <w:rPr>
          <w:rFonts w:ascii="Times New Roman" w:eastAsia="Times New Roman" w:hAnsi="Times New Roman" w:cs="Times New Roman"/>
          <w:color w:val="auto"/>
          <w:sz w:val="28"/>
          <w:szCs w:val="28"/>
          <w:highlight w:val="white"/>
        </w:rPr>
        <w:t xml:space="preserve"> з однією змінною та квадратних </w:t>
      </w:r>
      <w:proofErr w:type="spellStart"/>
      <w:r>
        <w:rPr>
          <w:rFonts w:ascii="Times New Roman" w:eastAsia="Times New Roman" w:hAnsi="Times New Roman" w:cs="Times New Roman"/>
          <w:color w:val="auto"/>
          <w:sz w:val="28"/>
          <w:szCs w:val="28"/>
          <w:highlight w:val="white"/>
        </w:rPr>
        <w:t>нерівностей</w:t>
      </w:r>
      <w:proofErr w:type="spellEnd"/>
      <w:r>
        <w:rPr>
          <w:rFonts w:ascii="Times New Roman" w:eastAsia="Times New Roman" w:hAnsi="Times New Roman" w:cs="Times New Roman"/>
          <w:color w:val="auto"/>
          <w:sz w:val="28"/>
          <w:szCs w:val="28"/>
          <w:highlight w:val="white"/>
        </w:rPr>
        <w:t xml:space="preserve">. Розглядається розв’язування систем двох лінійних </w:t>
      </w:r>
      <w:proofErr w:type="spellStart"/>
      <w:r>
        <w:rPr>
          <w:rFonts w:ascii="Times New Roman" w:eastAsia="Times New Roman" w:hAnsi="Times New Roman" w:cs="Times New Roman"/>
          <w:color w:val="auto"/>
          <w:sz w:val="28"/>
          <w:szCs w:val="28"/>
          <w:highlight w:val="white"/>
        </w:rPr>
        <w:t>нерівностей</w:t>
      </w:r>
      <w:proofErr w:type="spellEnd"/>
      <w:r>
        <w:rPr>
          <w:rFonts w:ascii="Times New Roman" w:eastAsia="Times New Roman" w:hAnsi="Times New Roman" w:cs="Times New Roman"/>
          <w:color w:val="auto"/>
          <w:sz w:val="28"/>
          <w:szCs w:val="28"/>
          <w:highlight w:val="white"/>
        </w:rPr>
        <w:t xml:space="preserve"> з однією змінною.</w:t>
      </w:r>
    </w:p>
    <w:p w:rsidR="008714EA" w:rsidRDefault="008714EA" w:rsidP="008714EA">
      <w:pPr>
        <w:spacing w:line="240" w:lineRule="auto"/>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highlight w:val="white"/>
        </w:rPr>
        <w:t>У 7 класі вводиться одне з фундаментальних математичних понять — поняття функції. У цьому ж класі розглядається лінійна функція та її графік.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змістових ліній курсу. Зокрема у 8 класі в темах «Раціональні вирази» та «Квадратні корені» учні ознайомлюються з функціями</w:t>
      </w:r>
      <w:r>
        <w:rPr>
          <w:rFonts w:ascii="Times New Roman" w:eastAsia="Times New Roman" w:hAnsi="Times New Roman" w:cs="Times New Roman"/>
          <w:color w:val="auto"/>
          <w:sz w:val="28"/>
          <w:szCs w:val="28"/>
          <w:lang w:val="ru-RU"/>
        </w:rPr>
        <w:t xml:space="preserve"> </w:t>
      </w:r>
      <w:r>
        <w:rPr>
          <w:rFonts w:ascii="Times New Roman" w:hAnsi="Times New Roman" w:cs="Times New Roman"/>
          <w:i/>
          <w:color w:val="auto"/>
          <w:position w:val="-18"/>
          <w:sz w:val="28"/>
          <w:szCs w:val="28"/>
        </w:rPr>
        <w:object w:dxaOrig="52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1.75pt" o:ole="" fillcolor="window">
            <v:imagedata r:id="rId8" o:title=""/>
          </v:shape>
          <o:OLEObject Type="Embed" ProgID="Equation.DSMT4" ShapeID="_x0000_i1025" DrawAspect="Content" ObjectID="_1558942398" r:id="rId9"/>
        </w:objec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у</w:t>
      </w:r>
      <w:r>
        <w:rPr>
          <w:rFonts w:ascii="Times New Roman" w:hAnsi="Times New Roman" w:cs="Times New Roman"/>
          <w:color w:val="auto"/>
          <w:sz w:val="28"/>
          <w:szCs w:val="28"/>
        </w:rPr>
        <w:t xml:space="preserve"> = </w:t>
      </w:r>
      <w:r>
        <w:rPr>
          <w:rFonts w:ascii="Times New Roman" w:hAnsi="Times New Roman" w:cs="Times New Roman"/>
          <w:i/>
          <w:color w:val="auto"/>
          <w:sz w:val="28"/>
          <w:szCs w:val="28"/>
        </w:rPr>
        <w:t>x</w:t>
      </w:r>
      <w:r>
        <w:rPr>
          <w:rFonts w:ascii="Times New Roman" w:hAnsi="Times New Roman" w:cs="Times New Roman"/>
          <w:color w:val="auto"/>
          <w:sz w:val="28"/>
          <w:szCs w:val="28"/>
          <w:vertAlign w:val="superscript"/>
        </w:rPr>
        <w:t>2</w:t>
      </w:r>
      <w:r>
        <w:rPr>
          <w:rFonts w:ascii="Times New Roman" w:hAnsi="Times New Roman" w:cs="Times New Roman"/>
          <w:color w:val="auto"/>
          <w:sz w:val="28"/>
          <w:szCs w:val="28"/>
        </w:rPr>
        <w:t xml:space="preserve"> і</w:t>
      </w:r>
      <w:r>
        <w:rPr>
          <w:rFonts w:ascii="Times New Roman" w:hAnsi="Times New Roman" w:cs="Times New Roman"/>
          <w:i/>
          <w:color w:val="auto"/>
          <w:sz w:val="28"/>
          <w:szCs w:val="28"/>
        </w:rPr>
        <w:t xml:space="preserve"> </w:t>
      </w:r>
      <w:r>
        <w:rPr>
          <w:rFonts w:ascii="Times New Roman" w:hAnsi="Times New Roman" w:cs="Times New Roman"/>
          <w:i/>
          <w:color w:val="auto"/>
          <w:position w:val="-8"/>
          <w:sz w:val="28"/>
          <w:szCs w:val="28"/>
        </w:rPr>
        <w:object w:dxaOrig="675" w:dyaOrig="345">
          <v:shape id="_x0000_i1026" type="#_x0000_t75" style="width:33.75pt;height:17.25pt" o:ole="" fillcolor="window">
            <v:imagedata r:id="rId10" o:title=""/>
          </v:shape>
          <o:OLEObject Type="Embed" ProgID="Equation.DSMT4" ShapeID="_x0000_i1026" DrawAspect="Content" ObjectID="_1558942399" r:id="rId11"/>
        </w:object>
      </w:r>
      <w:r>
        <w:rPr>
          <w:rFonts w:ascii="Times New Roman" w:eastAsia="Times New Roman" w:hAnsi="Times New Roman" w:cs="Times New Roman"/>
          <w:color w:val="auto"/>
          <w:sz w:val="28"/>
          <w:szCs w:val="28"/>
          <w:highlight w:val="white"/>
        </w:rPr>
        <w:t xml:space="preserve"> та їх властивостями. У 9 класі розглядається квадратична функція. Вивчення її властивостей пов’язується, зокрема, з розв’язуванням квадратних </w:t>
      </w:r>
      <w:proofErr w:type="spellStart"/>
      <w:r>
        <w:rPr>
          <w:rFonts w:ascii="Times New Roman" w:eastAsia="Times New Roman" w:hAnsi="Times New Roman" w:cs="Times New Roman"/>
          <w:color w:val="auto"/>
          <w:sz w:val="28"/>
          <w:szCs w:val="28"/>
          <w:highlight w:val="white"/>
        </w:rPr>
        <w:t>нерівностей</w:t>
      </w:r>
      <w:proofErr w:type="spellEnd"/>
      <w:r>
        <w:rPr>
          <w:rFonts w:ascii="Times New Roman" w:eastAsia="Times New Roman" w:hAnsi="Times New Roman" w:cs="Times New Roman"/>
          <w:color w:val="auto"/>
          <w:sz w:val="28"/>
          <w:szCs w:val="28"/>
          <w:highlight w:val="white"/>
        </w:rPr>
        <w:t>.</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Таким чином, функціональна лінія пронизує весь курс алгебри основної школи і розвивається в тісному зв’язку з тотожними перетвореннями, рівняннями і </w:t>
      </w:r>
      <w:proofErr w:type="spellStart"/>
      <w:r>
        <w:rPr>
          <w:rFonts w:ascii="Times New Roman" w:eastAsia="Times New Roman" w:hAnsi="Times New Roman" w:cs="Times New Roman"/>
          <w:color w:val="auto"/>
          <w:sz w:val="28"/>
          <w:szCs w:val="28"/>
          <w:highlight w:val="white"/>
        </w:rPr>
        <w:t>нерівностями</w:t>
      </w:r>
      <w:proofErr w:type="spellEnd"/>
      <w:r>
        <w:rPr>
          <w:rFonts w:ascii="Times New Roman" w:eastAsia="Times New Roman" w:hAnsi="Times New Roman" w:cs="Times New Roman"/>
          <w:color w:val="auto"/>
          <w:sz w:val="28"/>
          <w:szCs w:val="28"/>
          <w:highlight w:val="white"/>
        </w:rPr>
        <w:t xml:space="preserve">.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що підлягають вивченню, поступово збільшується. Під час вивчення функцій чільне місце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 </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Дев'ятикласники також ознайомляться з основними поняттями комбінаторики, теорії ймовірностей та статистики.</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Головна лінія</w:t>
      </w:r>
      <w:r>
        <w:rPr>
          <w:rFonts w:ascii="Times New Roman" w:eastAsia="Times New Roman" w:hAnsi="Times New Roman" w:cs="Times New Roman"/>
          <w:i/>
          <w:color w:val="auto"/>
          <w:sz w:val="28"/>
          <w:szCs w:val="28"/>
          <w:highlight w:val="white"/>
        </w:rPr>
        <w:t xml:space="preserve"> </w:t>
      </w:r>
      <w:r>
        <w:rPr>
          <w:rFonts w:ascii="Times New Roman" w:eastAsia="Times New Roman" w:hAnsi="Times New Roman" w:cs="Times New Roman"/>
          <w:b/>
          <w:i/>
          <w:color w:val="auto"/>
          <w:sz w:val="28"/>
          <w:szCs w:val="28"/>
          <w:highlight w:val="white"/>
        </w:rPr>
        <w:t>курсу геометрії</w:t>
      </w:r>
      <w:r>
        <w:rPr>
          <w:rFonts w:ascii="Times New Roman" w:eastAsia="Times New Roman" w:hAnsi="Times New Roman" w:cs="Times New Roman"/>
          <w:color w:val="auto"/>
          <w:sz w:val="28"/>
          <w:szCs w:val="28"/>
          <w:highlight w:val="white"/>
        </w:rPr>
        <w:t xml:space="preserve"> </w:t>
      </w:r>
      <w:r>
        <w:rPr>
          <w:rFonts w:ascii="Times New Roman" w:eastAsia="Times New Roman" w:hAnsi="Times New Roman" w:cs="Times New Roman"/>
          <w:b/>
          <w:i/>
          <w:color w:val="auto"/>
          <w:sz w:val="28"/>
          <w:szCs w:val="28"/>
          <w:highlight w:val="white"/>
        </w:rPr>
        <w:t>—</w:t>
      </w:r>
      <w:r>
        <w:rPr>
          <w:rFonts w:ascii="Times New Roman" w:eastAsia="Times New Roman" w:hAnsi="Times New Roman" w:cs="Times New Roman"/>
          <w:color w:val="auto"/>
          <w:sz w:val="28"/>
          <w:szCs w:val="28"/>
          <w:highlight w:val="white"/>
        </w:rPr>
        <w:t xml:space="preserve"> геометричні фігури та їх властивості. Основними поняттями курсу є: точка, пряма, площина, належати, лежати між. Перші три поняття – це основні геометричні фігури, а два останніх – основні відношення. Це неозначувані поняття – для них не </w:t>
      </w:r>
      <w:proofErr w:type="spellStart"/>
      <w:r>
        <w:rPr>
          <w:rFonts w:ascii="Times New Roman" w:eastAsia="Times New Roman" w:hAnsi="Times New Roman" w:cs="Times New Roman"/>
          <w:color w:val="auto"/>
          <w:sz w:val="28"/>
          <w:szCs w:val="28"/>
          <w:highlight w:val="white"/>
        </w:rPr>
        <w:t>формулюються</w:t>
      </w:r>
      <w:proofErr w:type="spellEnd"/>
      <w:r>
        <w:rPr>
          <w:rFonts w:ascii="Times New Roman" w:eastAsia="Times New Roman" w:hAnsi="Times New Roman" w:cs="Times New Roman"/>
          <w:color w:val="auto"/>
          <w:sz w:val="28"/>
          <w:szCs w:val="28"/>
          <w:highlight w:val="white"/>
        </w:rPr>
        <w:t xml:space="preserve">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і раніше доведеними теоремами.</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Фігури, що вивчаються на площині — точка, пряма, відрізок, промінь, кут, трикутник, чотирикутник, многокутник, коло, круг. Учень повинен формулювати означення планіметричних фігур та їх елементів, зображати їх на малюнку, класифікувати кути, трикутники, чотирикутники, правильні многокутники.</w:t>
      </w:r>
    </w:p>
    <w:p w:rsidR="008714EA" w:rsidRDefault="008714EA" w:rsidP="008714EA">
      <w:pPr>
        <w:spacing w:line="240" w:lineRule="auto"/>
        <w:ind w:firstLine="851"/>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У 7 класі учні ознайомлюються з основами геометричної науки –означеннями, теоремами, основними методами доведення теорем, основними </w:t>
      </w:r>
      <w:r>
        <w:rPr>
          <w:rFonts w:ascii="Times New Roman" w:eastAsia="Times New Roman" w:hAnsi="Times New Roman" w:cs="Times New Roman"/>
          <w:color w:val="auto"/>
          <w:sz w:val="28"/>
          <w:szCs w:val="28"/>
          <w:highlight w:val="white"/>
        </w:rPr>
        <w:lastRenderedPageBreak/>
        <w:t>задачами на побудову. Поглиблюються і систематизуються відомості про геометричні величини: довжину і градусну міру кута.</w:t>
      </w:r>
    </w:p>
    <w:p w:rsidR="008714EA" w:rsidRDefault="008714EA" w:rsidP="008714EA">
      <w:pPr>
        <w:pStyle w:val="ab"/>
        <w:tabs>
          <w:tab w:val="clear" w:pos="454"/>
          <w:tab w:val="left" w:pos="708"/>
        </w:tabs>
        <w:spacing w:line="240" w:lineRule="auto"/>
        <w:ind w:firstLine="720"/>
        <w:rPr>
          <w:sz w:val="28"/>
          <w:szCs w:val="28"/>
          <w:lang w:val="uk-UA"/>
        </w:rPr>
      </w:pPr>
      <w:r>
        <w:rPr>
          <w:sz w:val="28"/>
          <w:szCs w:val="28"/>
          <w:lang w:val="uk-UA"/>
        </w:rPr>
        <w:t>Однією з основних задач, що вивчається в курсі геометрії, є розв’язування трикутників. У 8 класі розглядається задача розв’язування прямокутного трикутника. Для цього вводиться поняття косинуса, синуса, тангенса гострого кута прямокутного трикутника, доводиться теорема Піфагора. Дана тема продовжується в 9 класі — розв’язуються довільні трикутники. Це потребує введення формул для знаходження синуса і косинуса тупого кута та доведення теорем косинусів і синусів.</w:t>
      </w:r>
    </w:p>
    <w:p w:rsidR="008714EA" w:rsidRDefault="008714EA" w:rsidP="008714EA">
      <w:pPr>
        <w:pStyle w:val="ab"/>
        <w:tabs>
          <w:tab w:val="clear" w:pos="454"/>
          <w:tab w:val="left" w:pos="708"/>
        </w:tabs>
        <w:spacing w:line="240" w:lineRule="auto"/>
        <w:ind w:firstLine="720"/>
        <w:rPr>
          <w:sz w:val="28"/>
          <w:szCs w:val="28"/>
          <w:lang w:val="uk-UA"/>
        </w:rPr>
      </w:pPr>
      <w:r>
        <w:rPr>
          <w:kern w:val="20"/>
          <w:sz w:val="28"/>
          <w:szCs w:val="28"/>
          <w:lang w:val="uk-UA"/>
        </w:rPr>
        <w:t xml:space="preserve">Поглиблюються і систематизуються відомості про геометричні </w:t>
      </w:r>
      <w:r>
        <w:rPr>
          <w:sz w:val="28"/>
          <w:szCs w:val="28"/>
          <w:lang w:val="uk-UA"/>
        </w:rPr>
        <w:t>величини: довжину, градусну міру кута, площу.</w:t>
      </w:r>
      <w:r>
        <w:rPr>
          <w:kern w:val="20"/>
          <w:sz w:val="28"/>
          <w:szCs w:val="28"/>
          <w:lang w:val="uk-UA"/>
        </w:rPr>
        <w:t xml:space="preserve"> У 8 класі </w:t>
      </w:r>
      <w:r>
        <w:rPr>
          <w:sz w:val="28"/>
          <w:szCs w:val="28"/>
          <w:lang w:val="uk-UA"/>
        </w:rPr>
        <w:t xml:space="preserve">вводиться одне з найскладніших понять шкільного курсу — поняття площі. </w:t>
      </w:r>
      <w:r>
        <w:rPr>
          <w:kern w:val="20"/>
          <w:sz w:val="28"/>
          <w:szCs w:val="28"/>
          <w:lang w:val="uk-UA"/>
        </w:rPr>
        <w:t xml:space="preserve">Виведення формул для обчислення площ планіметричних фігур (прямокутника, паралелограма, трикутника, ромба, трапеції) спирається на основні властивості площ. </w:t>
      </w:r>
      <w:r>
        <w:rPr>
          <w:sz w:val="28"/>
          <w:szCs w:val="28"/>
          <w:lang w:val="uk-UA"/>
        </w:rPr>
        <w:t xml:space="preserve">Вивчення формул площ фігур дає можливість розв’язувати низку прикладних задач. </w:t>
      </w:r>
    </w:p>
    <w:p w:rsidR="008714EA" w:rsidRDefault="008714EA" w:rsidP="008714EA">
      <w:pPr>
        <w:pStyle w:val="ab"/>
        <w:tabs>
          <w:tab w:val="clear" w:pos="454"/>
          <w:tab w:val="left" w:pos="708"/>
        </w:tabs>
        <w:spacing w:line="240" w:lineRule="auto"/>
        <w:ind w:firstLine="720"/>
        <w:rPr>
          <w:sz w:val="28"/>
          <w:szCs w:val="28"/>
          <w:lang w:val="uk-UA"/>
        </w:rPr>
      </w:pPr>
      <w:r>
        <w:rPr>
          <w:sz w:val="28"/>
          <w:szCs w:val="28"/>
          <w:lang w:val="uk-UA"/>
        </w:rPr>
        <w:t>У 9 класі розширюються уявлення учнів про аналітичне задання геометричних фігур, зокрема подається рівняння прямої, кола, виводяться формули довжини відрізка, координат середини відрізка, формується поняття про метод координат, який застосовується до доведення теорем та розв’язування задач.</w:t>
      </w:r>
    </w:p>
    <w:p w:rsidR="008714EA" w:rsidRDefault="008714EA" w:rsidP="008714EA">
      <w:pPr>
        <w:pStyle w:val="ab"/>
        <w:tabs>
          <w:tab w:val="clear" w:pos="454"/>
          <w:tab w:val="left" w:pos="708"/>
        </w:tabs>
        <w:spacing w:line="240" w:lineRule="auto"/>
        <w:ind w:firstLine="720"/>
        <w:rPr>
          <w:sz w:val="28"/>
          <w:szCs w:val="28"/>
          <w:lang w:val="uk-UA"/>
        </w:rPr>
      </w:pPr>
      <w:r>
        <w:rPr>
          <w:sz w:val="28"/>
          <w:szCs w:val="28"/>
          <w:lang w:val="uk-UA"/>
        </w:rPr>
        <w:t xml:space="preserve">До відомих учням скалярних величин долучаються векторні величини. Розглядаються рівні, протилежні, колінеарні вектори. </w:t>
      </w:r>
    </w:p>
    <w:p w:rsidR="008714EA" w:rsidRDefault="008714EA" w:rsidP="008714EA">
      <w:pPr>
        <w:spacing w:line="240" w:lineRule="auto"/>
        <w:ind w:firstLine="851"/>
        <w:jc w:val="both"/>
        <w:rPr>
          <w:rFonts w:ascii="Times New Roman" w:eastAsia="Times New Roman" w:hAnsi="Times New Roman" w:cs="Times New Roman"/>
          <w:i/>
          <w:color w:val="auto"/>
          <w:sz w:val="28"/>
          <w:szCs w:val="28"/>
          <w:highlight w:val="white"/>
        </w:rPr>
      </w:pPr>
      <w:r>
        <w:rPr>
          <w:rFonts w:ascii="Times New Roman" w:eastAsia="Times New Roman" w:hAnsi="Times New Roman" w:cs="Times New Roman"/>
          <w:i/>
          <w:color w:val="auto"/>
          <w:sz w:val="28"/>
          <w:szCs w:val="28"/>
          <w:highlight w:val="white"/>
        </w:rPr>
        <w:t>Структура програми</w:t>
      </w:r>
    </w:p>
    <w:p w:rsidR="008714EA" w:rsidRDefault="008714EA" w:rsidP="008714EA">
      <w:pPr>
        <w:spacing w:line="240" w:lineRule="auto"/>
        <w:ind w:firstLine="851"/>
        <w:jc w:val="both"/>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8"/>
          <w:szCs w:val="28"/>
          <w:highlight w:val="white"/>
        </w:rPr>
        <w:t xml:space="preserve">Програму представлено в табличній формі, що містить дві частини: очікувані результати навчально-пізнавальної діяльності учнів та зміст навчального матеріалу, необхідний для їх досягнення. У правій частині вказано навчальний матеріал, який підлягає вивченню у відповідному класі. Очікувані результати навчально-пізнавальної діяльності учнів орієнтують на результати навчання, які є об’єктом контролю й оцінювання. Окрім того в кінці кожного класу наведено перелік прикладних задач, що можуть виконуватись учнями під час навчання. Дані задачі пов’язані як із імплементацією наскрізних ліній ключових </w:t>
      </w:r>
      <w:proofErr w:type="spellStart"/>
      <w:r>
        <w:rPr>
          <w:rFonts w:ascii="Times New Roman" w:eastAsia="Times New Roman" w:hAnsi="Times New Roman" w:cs="Times New Roman"/>
          <w:color w:val="auto"/>
          <w:sz w:val="28"/>
          <w:szCs w:val="28"/>
          <w:highlight w:val="white"/>
        </w:rPr>
        <w:t>компетентностей</w:t>
      </w:r>
      <w:proofErr w:type="spellEnd"/>
      <w:r>
        <w:rPr>
          <w:rFonts w:ascii="Times New Roman" w:eastAsia="Times New Roman" w:hAnsi="Times New Roman" w:cs="Times New Roman"/>
          <w:color w:val="auto"/>
          <w:sz w:val="28"/>
          <w:szCs w:val="28"/>
          <w:highlight w:val="white"/>
        </w:rPr>
        <w:t xml:space="preserve">, так і з практичною спрямованістю навчального матеріалу. Перелік задач не є обов'язковим для виконання (вчитель може обирати ті задачі, які краще </w:t>
      </w:r>
      <w:proofErr w:type="spellStart"/>
      <w:r>
        <w:rPr>
          <w:rFonts w:ascii="Times New Roman" w:eastAsia="Times New Roman" w:hAnsi="Times New Roman" w:cs="Times New Roman"/>
          <w:color w:val="auto"/>
          <w:sz w:val="28"/>
          <w:szCs w:val="28"/>
          <w:highlight w:val="white"/>
        </w:rPr>
        <w:t>підійдуть</w:t>
      </w:r>
      <w:proofErr w:type="spellEnd"/>
      <w:r>
        <w:rPr>
          <w:rFonts w:ascii="Times New Roman" w:eastAsia="Times New Roman" w:hAnsi="Times New Roman" w:cs="Times New Roman"/>
          <w:color w:val="auto"/>
          <w:sz w:val="28"/>
          <w:szCs w:val="28"/>
          <w:highlight w:val="white"/>
        </w:rPr>
        <w:t xml:space="preserve"> даному класу та конкретним учням) та не є повним (вчитель може пропонувати учням будь-які інші практичні задачі на власний розсуд). Зміст навчального матеріалу структуровано за темами відповідних навчальних курсів із визначенням мінімальної кількості годин на їх вивчення. На початку кожного класу вказано значну кількість резервних годин, які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 </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5 клас</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МАТЕМАТИКА</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b/>
          <w:i/>
          <w:color w:val="auto"/>
          <w:sz w:val="28"/>
          <w:szCs w:val="28"/>
          <w:highlight w:val="white"/>
        </w:rPr>
        <w:t>140 год, 4 год на тиждень, резерв — 40 год</w:t>
      </w:r>
      <w:r>
        <w:rPr>
          <w:rFonts w:ascii="Times New Roman" w:eastAsia="Times New Roman" w:hAnsi="Times New Roman" w:cs="Times New Roman"/>
          <w:b/>
          <w:color w:val="auto"/>
          <w:sz w:val="28"/>
          <w:szCs w:val="28"/>
          <w:highlight w:val="white"/>
        </w:rPr>
        <w:t>)</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19"/>
        <w:gridCol w:w="4861"/>
      </w:tblGrid>
      <w:tr w:rsidR="008714EA" w:rsidTr="008714EA">
        <w:tc>
          <w:tcPr>
            <w:tcW w:w="4920"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861"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Зміст навчального матеріалу</w:t>
            </w:r>
          </w:p>
        </w:tc>
      </w:tr>
      <w:tr w:rsidR="008714EA" w:rsidTr="008714EA">
        <w:trPr>
          <w:trHeight w:val="440"/>
        </w:trPr>
        <w:tc>
          <w:tcPr>
            <w:tcW w:w="9781"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 xml:space="preserve">Тема 1. НАТУРАЛЬНІ ЧИСЛА І ДІЇ З НИМИ. ГЕОМЕТРИЧНІ ФIГУРИ І ВЕЛИЧИНИ </w:t>
            </w:r>
            <w:r>
              <w:rPr>
                <w:rFonts w:ascii="Times New Roman" w:hAnsi="Times New Roman" w:cs="Times New Roman"/>
                <w:b/>
                <w:color w:val="auto"/>
                <w:sz w:val="28"/>
                <w:szCs w:val="28"/>
                <w:highlight w:val="white"/>
                <w:lang w:val="ru-RU"/>
              </w:rPr>
              <w:t>(</w:t>
            </w:r>
            <w:r>
              <w:rPr>
                <w:rFonts w:ascii="Times New Roman" w:hAnsi="Times New Roman" w:cs="Times New Roman"/>
                <w:i/>
                <w:color w:val="auto"/>
                <w:sz w:val="28"/>
                <w:szCs w:val="28"/>
                <w:highlight w:val="white"/>
              </w:rPr>
              <w:t>40</w:t>
            </w:r>
            <w:r>
              <w:rPr>
                <w:rFonts w:ascii="Times New Roman" w:hAnsi="Times New Roman" w:cs="Times New Roman"/>
                <w:i/>
                <w:color w:val="auto"/>
                <w:sz w:val="28"/>
                <w:szCs w:val="28"/>
                <w:highlight w:val="white"/>
                <w:lang w:val="ru-RU"/>
              </w:rPr>
              <w:t xml:space="preserve"> год</w:t>
            </w:r>
            <w:r>
              <w:rPr>
                <w:rFonts w:ascii="Times New Roman" w:hAnsi="Times New Roman" w:cs="Times New Roman"/>
                <w:color w:val="auto"/>
                <w:sz w:val="28"/>
                <w:szCs w:val="28"/>
                <w:highlight w:val="white"/>
                <w:lang w:val="ru-RU"/>
              </w:rPr>
              <w:t>)</w:t>
            </w:r>
          </w:p>
        </w:tc>
      </w:tr>
      <w:tr w:rsidR="008714EA" w:rsidTr="008714EA">
        <w:tc>
          <w:tcPr>
            <w:tcW w:w="49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натуральних чисел; шкал; числових і буквених виразів, формул; рівнянь</w:t>
            </w:r>
            <w:r>
              <w:rPr>
                <w:rFonts w:ascii="Times New Roman" w:hAnsi="Times New Roman" w:cs="Times New Roman"/>
                <w:color w:val="auto"/>
                <w:sz w:val="28"/>
                <w:szCs w:val="28"/>
                <w:highlight w:val="white"/>
                <w:lang w:val="ru-RU"/>
              </w:rPr>
              <w:t>;</w:t>
            </w:r>
            <w:r>
              <w:rPr>
                <w:rFonts w:ascii="Times New Roman" w:hAnsi="Times New Roman" w:cs="Times New Roman"/>
                <w:color w:val="auto"/>
                <w:sz w:val="28"/>
                <w:szCs w:val="28"/>
                <w:highlight w:val="white"/>
              </w:rPr>
              <w:t xml:space="preserve"> </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знаходить на малюнках: </w:t>
            </w:r>
            <w:r>
              <w:rPr>
                <w:rFonts w:ascii="Times New Roman" w:hAnsi="Times New Roman" w:cs="Times New Roman"/>
                <w:color w:val="auto"/>
                <w:sz w:val="28"/>
                <w:szCs w:val="28"/>
                <w:highlight w:val="white"/>
              </w:rPr>
              <w:t>відрізок даної довжини та кут даної градусної міри;  геометричні фігури, вказані у змісті;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розпізнає</w:t>
            </w:r>
            <w:r>
              <w:rPr>
                <w:rFonts w:ascii="Times New Roman" w:hAnsi="Times New Roman" w:cs="Times New Roman"/>
                <w:color w:val="auto"/>
                <w:sz w:val="28"/>
                <w:szCs w:val="28"/>
                <w:highlight w:val="white"/>
              </w:rPr>
              <w:t xml:space="preserve"> у просторі та співвідносить з </w:t>
            </w:r>
            <w:proofErr w:type="spellStart"/>
            <w:r>
              <w:rPr>
                <w:rFonts w:ascii="Times New Roman" w:hAnsi="Times New Roman" w:cs="Times New Roman"/>
                <w:color w:val="auto"/>
                <w:sz w:val="28"/>
                <w:szCs w:val="28"/>
                <w:highlight w:val="white"/>
              </w:rPr>
              <w:t>обєктами</w:t>
            </w:r>
            <w:proofErr w:type="spellEnd"/>
            <w:r>
              <w:rPr>
                <w:rFonts w:ascii="Times New Roman" w:hAnsi="Times New Roman" w:cs="Times New Roman"/>
                <w:color w:val="auto"/>
                <w:sz w:val="28"/>
                <w:szCs w:val="28"/>
                <w:highlight w:val="white"/>
              </w:rPr>
              <w:t xml:space="preserve"> навколишньої дійсності: куб, прямокутний паралелепіпед, піраміду; </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розрізняє:</w:t>
            </w:r>
            <w:r>
              <w:rPr>
                <w:rFonts w:ascii="Times New Roman" w:hAnsi="Times New Roman" w:cs="Times New Roman"/>
                <w:color w:val="auto"/>
                <w:sz w:val="28"/>
                <w:szCs w:val="28"/>
                <w:highlight w:val="white"/>
              </w:rPr>
              <w:t xml:space="preserve"> цифри і числа</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читає і записує</w:t>
            </w:r>
            <w:r>
              <w:rPr>
                <w:rFonts w:ascii="Times New Roman" w:hAnsi="Times New Roman" w:cs="Times New Roman"/>
                <w:color w:val="auto"/>
                <w:sz w:val="28"/>
                <w:szCs w:val="28"/>
                <w:highlight w:val="white"/>
              </w:rPr>
              <w:t>: натуральні числа в межах мільярда</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використовує:</w:t>
            </w:r>
            <w:r>
              <w:rPr>
                <w:rFonts w:ascii="Times New Roman" w:hAnsi="Times New Roman" w:cs="Times New Roman"/>
                <w:color w:val="auto"/>
                <w:sz w:val="28"/>
                <w:szCs w:val="28"/>
                <w:highlight w:val="white"/>
              </w:rPr>
              <w:t xml:space="preserve"> властивості арифметичних дій з натуральними числами</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 xml:space="preserve">записує і пояснює </w:t>
            </w:r>
            <w:r>
              <w:rPr>
                <w:rFonts w:ascii="Times New Roman" w:hAnsi="Times New Roman" w:cs="Times New Roman"/>
                <w:color w:val="auto"/>
                <w:sz w:val="28"/>
                <w:szCs w:val="28"/>
                <w:highlight w:val="white"/>
              </w:rPr>
              <w:t xml:space="preserve">формули: периметра вказаних у змісті геометричних фігур; площі прямокутника, квадрата; об’єму прямокутного паралелепіпеда </w:t>
            </w:r>
            <w:r>
              <w:rPr>
                <w:rFonts w:ascii="Times New Roman" w:hAnsi="Times New Roman" w:cs="Times New Roman"/>
                <w:color w:val="auto"/>
                <w:sz w:val="28"/>
                <w:szCs w:val="28"/>
                <w:highlight w:val="white"/>
                <w:lang w:val="ru-RU"/>
              </w:rPr>
              <w:t>й</w:t>
            </w:r>
            <w:r>
              <w:rPr>
                <w:rFonts w:ascii="Times New Roman" w:hAnsi="Times New Roman" w:cs="Times New Roman"/>
                <w:color w:val="auto"/>
                <w:sz w:val="28"/>
                <w:szCs w:val="28"/>
                <w:highlight w:val="white"/>
              </w:rPr>
              <w:t xml:space="preserve"> куба</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 xml:space="preserve">пояснює, </w:t>
            </w:r>
            <w:r>
              <w:rPr>
                <w:rFonts w:ascii="Times New Roman" w:hAnsi="Times New Roman" w:cs="Times New Roman"/>
                <w:color w:val="auto"/>
                <w:sz w:val="28"/>
                <w:szCs w:val="28"/>
                <w:highlight w:val="white"/>
              </w:rPr>
              <w:t>що таке: натуральне число; квадрат і куб натурального числа; пряма; промінь; координатний промінь; кут; трикутник; квадрат; прямокутник; прямокутний паралелепіпед; куб; рівняння; розв’язати рівняння</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пояснює правила:</w:t>
            </w:r>
            <w:r>
              <w:rPr>
                <w:rFonts w:ascii="Times New Roman" w:hAnsi="Times New Roman" w:cs="Times New Roman"/>
                <w:color w:val="auto"/>
                <w:sz w:val="28"/>
                <w:szCs w:val="28"/>
                <w:highlight w:val="white"/>
              </w:rPr>
              <w:t xml:space="preserve"> додавання, </w:t>
            </w:r>
            <w:r>
              <w:rPr>
                <w:rFonts w:ascii="Times New Roman" w:hAnsi="Times New Roman" w:cs="Times New Roman"/>
                <w:color w:val="auto"/>
                <w:sz w:val="28"/>
                <w:szCs w:val="28"/>
                <w:highlight w:val="white"/>
              </w:rPr>
              <w:lastRenderedPageBreak/>
              <w:t>віднімання, множення, ділення, порівняння; виконання ділення з остачею</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класифікує:</w:t>
            </w:r>
            <w:r>
              <w:rPr>
                <w:rFonts w:ascii="Times New Roman" w:hAnsi="Times New Roman" w:cs="Times New Roman"/>
                <w:color w:val="auto"/>
                <w:sz w:val="28"/>
                <w:szCs w:val="28"/>
                <w:highlight w:val="white"/>
              </w:rPr>
              <w:t xml:space="preserve"> кути за градусною мірою; трикутники за видами їхніх кутів</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зображує:</w:t>
            </w:r>
            <w:r>
              <w:rPr>
                <w:rFonts w:ascii="Times New Roman" w:hAnsi="Times New Roman" w:cs="Times New Roman"/>
                <w:color w:val="auto"/>
                <w:sz w:val="28"/>
                <w:szCs w:val="28"/>
                <w:highlight w:val="white"/>
              </w:rPr>
              <w:t xml:space="preserve"> відрізок даної довжини та кут даної градусної міри; вказані у змісті геометричні фігури за допомогою лінійки, косинця, транспортира; координатний промінь, натуральні числа на координатному промені</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вимірює та обчислює:</w:t>
            </w:r>
            <w:r>
              <w:rPr>
                <w:rFonts w:ascii="Times New Roman" w:hAnsi="Times New Roman" w:cs="Times New Roman"/>
                <w:color w:val="auto"/>
                <w:sz w:val="28"/>
                <w:szCs w:val="28"/>
                <w:highlight w:val="white"/>
              </w:rPr>
              <w:t xml:space="preserve"> довжину відрізка; градусну міру кута; периметр трикутника та прямокутника</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 xml:space="preserve">розв’язує вправи, що передбачають: </w:t>
            </w:r>
            <w:r>
              <w:rPr>
                <w:rFonts w:ascii="Times New Roman" w:hAnsi="Times New Roman" w:cs="Times New Roman"/>
                <w:color w:val="auto"/>
                <w:sz w:val="28"/>
                <w:szCs w:val="28"/>
                <w:highlight w:val="white"/>
              </w:rPr>
              <w:t xml:space="preserve">запис числа у вигляді суми розрядних доданків; виконання чотирьох арифметичних дій з натуральними числами; піднесення натурального числа до квадрата та куба; порівняння натуральних чисел; ділення з остачею; обчислення значень числових і буквених виразів, периметра і площі прямокутника, квадрата і об’єму прямокутного паралелепіпеда </w:t>
            </w:r>
            <w:r>
              <w:rPr>
                <w:rFonts w:ascii="Times New Roman" w:hAnsi="Times New Roman" w:cs="Times New Roman"/>
                <w:color w:val="auto"/>
                <w:sz w:val="28"/>
                <w:szCs w:val="28"/>
                <w:highlight w:val="white"/>
                <w:lang w:val="ru-RU"/>
              </w:rPr>
              <w:t>й</w:t>
            </w:r>
            <w:r>
              <w:rPr>
                <w:rFonts w:ascii="Times New Roman" w:hAnsi="Times New Roman" w:cs="Times New Roman"/>
                <w:color w:val="auto"/>
                <w:sz w:val="28"/>
                <w:szCs w:val="28"/>
                <w:highlight w:val="white"/>
              </w:rPr>
              <w:t xml:space="preserve"> куба</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розв’язує: </w:t>
            </w:r>
            <w:r>
              <w:rPr>
                <w:rFonts w:ascii="Times New Roman" w:hAnsi="Times New Roman" w:cs="Times New Roman"/>
                <w:color w:val="auto"/>
                <w:sz w:val="28"/>
                <w:szCs w:val="28"/>
                <w:highlight w:val="white"/>
              </w:rPr>
              <w:t xml:space="preserve">рівняння на основі </w:t>
            </w:r>
            <w:proofErr w:type="spellStart"/>
            <w:r>
              <w:rPr>
                <w:rFonts w:ascii="Times New Roman" w:hAnsi="Times New Roman" w:cs="Times New Roman"/>
                <w:color w:val="auto"/>
                <w:sz w:val="28"/>
                <w:szCs w:val="28"/>
                <w:highlight w:val="white"/>
              </w:rPr>
              <w:t>залежностей</w:t>
            </w:r>
            <w:proofErr w:type="spellEnd"/>
            <w:r>
              <w:rPr>
                <w:rFonts w:ascii="Times New Roman" w:hAnsi="Times New Roman" w:cs="Times New Roman"/>
                <w:color w:val="auto"/>
                <w:sz w:val="28"/>
                <w:szCs w:val="28"/>
                <w:highlight w:val="white"/>
              </w:rPr>
              <w:t xml:space="preserve"> між компонентами та результатом арифметичних дій; текстові задачі, зокрема комбінаторні</w:t>
            </w:r>
          </w:p>
        </w:tc>
        <w:tc>
          <w:tcPr>
            <w:tcW w:w="486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lastRenderedPageBreak/>
              <w:t xml:space="preserve"> </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Натуральні числа. Число нуль.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Цифри. Десятковий запис натуральних чисел.</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Порівняння натуральних чисел.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Арифметичні дії з натуральними числами та їх властивості. Квадрат і куб натурального числа.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Ділення з остачею.</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Числові вирази. Буквені вирази та формули.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Рівняння. Відрізок, пряма, промінь.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Шкала. Координатний промінь.</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Кут та його градусна міра. Види кутів.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Трикутник та його периметр. Види трикутників за кутами.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Прямокутник. Квадрат.</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Площа і периметр прямокутника і квадрата. Прямокутний </w:t>
            </w:r>
            <w:r>
              <w:rPr>
                <w:rFonts w:ascii="Times New Roman" w:hAnsi="Times New Roman" w:cs="Times New Roman"/>
                <w:color w:val="auto"/>
                <w:sz w:val="28"/>
                <w:szCs w:val="28"/>
                <w:highlight w:val="white"/>
              </w:rPr>
              <w:lastRenderedPageBreak/>
              <w:t xml:space="preserve">паралелепіпед. Куб.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Об’єм прямокутного паралелепіпеда і куба.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Піраміда</w:t>
            </w:r>
          </w:p>
        </w:tc>
      </w:tr>
      <w:tr w:rsidR="008714EA" w:rsidTr="008714EA">
        <w:trPr>
          <w:trHeight w:val="440"/>
        </w:trPr>
        <w:tc>
          <w:tcPr>
            <w:tcW w:w="9781"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b/>
                <w:color w:val="auto"/>
                <w:sz w:val="28"/>
                <w:szCs w:val="28"/>
                <w:highlight w:val="white"/>
                <w:lang w:val="ru-RU"/>
              </w:rPr>
            </w:pPr>
            <w:r>
              <w:rPr>
                <w:rFonts w:ascii="Times New Roman" w:hAnsi="Times New Roman" w:cs="Times New Roman"/>
                <w:b/>
                <w:color w:val="auto"/>
                <w:sz w:val="28"/>
                <w:szCs w:val="28"/>
                <w:highlight w:val="white"/>
              </w:rPr>
              <w:lastRenderedPageBreak/>
              <w:t>Тема 2. ДРОБОВІ ЧИСЛА І ДІЇ З НИМИ</w:t>
            </w:r>
            <w:r>
              <w:rPr>
                <w:rFonts w:ascii="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lang w:val="ru-RU"/>
              </w:rPr>
              <w:t>(</w:t>
            </w:r>
            <w:r>
              <w:rPr>
                <w:rFonts w:ascii="Times New Roman" w:hAnsi="Times New Roman" w:cs="Times New Roman"/>
                <w:i/>
                <w:color w:val="auto"/>
                <w:sz w:val="28"/>
                <w:szCs w:val="28"/>
                <w:highlight w:val="white"/>
              </w:rPr>
              <w:t>60</w:t>
            </w:r>
            <w:r>
              <w:rPr>
                <w:rFonts w:ascii="Times New Roman" w:hAnsi="Times New Roman" w:cs="Times New Roman"/>
                <w:i/>
                <w:color w:val="auto"/>
                <w:sz w:val="28"/>
                <w:szCs w:val="28"/>
                <w:highlight w:val="white"/>
                <w:lang w:val="ru-RU"/>
              </w:rPr>
              <w:t xml:space="preserve"> год</w:t>
            </w:r>
            <w:r>
              <w:rPr>
                <w:rFonts w:ascii="Times New Roman" w:hAnsi="Times New Roman" w:cs="Times New Roman"/>
                <w:color w:val="auto"/>
                <w:sz w:val="28"/>
                <w:szCs w:val="28"/>
                <w:highlight w:val="white"/>
                <w:lang w:val="ru-RU"/>
              </w:rPr>
              <w:t>)</w:t>
            </w:r>
          </w:p>
        </w:tc>
      </w:tr>
      <w:tr w:rsidR="008714EA" w:rsidTr="008714EA">
        <w:tc>
          <w:tcPr>
            <w:tcW w:w="492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 xml:space="preserve">наводить приклади: </w:t>
            </w:r>
            <w:r>
              <w:rPr>
                <w:rFonts w:ascii="Times New Roman" w:hAnsi="Times New Roman" w:cs="Times New Roman"/>
                <w:color w:val="auto"/>
                <w:sz w:val="28"/>
                <w:szCs w:val="28"/>
                <w:highlight w:val="white"/>
              </w:rPr>
              <w:t xml:space="preserve">звичайних і десяткових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розрізняє</w:t>
            </w:r>
            <w:r>
              <w:rPr>
                <w:rFonts w:ascii="Times New Roman" w:hAnsi="Times New Roman" w:cs="Times New Roman"/>
                <w:color w:val="auto"/>
                <w:sz w:val="28"/>
                <w:szCs w:val="28"/>
                <w:highlight w:val="white"/>
              </w:rPr>
              <w:t>: звичайні і десяткові дроби; правильні і неправильні дроби</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пояснює,</w:t>
            </w:r>
            <w:r>
              <w:rPr>
                <w:rFonts w:ascii="Times New Roman" w:hAnsi="Times New Roman" w:cs="Times New Roman"/>
                <w:color w:val="auto"/>
                <w:sz w:val="28"/>
                <w:szCs w:val="28"/>
                <w:highlight w:val="white"/>
              </w:rPr>
              <w:t xml:space="preserve"> що таке: чисельник і знаменник дробу; мішане число</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t>читає і записує:</w:t>
            </w:r>
            <w:r>
              <w:rPr>
                <w:rFonts w:ascii="Times New Roman" w:hAnsi="Times New Roman" w:cs="Times New Roman"/>
                <w:color w:val="auto"/>
                <w:sz w:val="28"/>
                <w:szCs w:val="28"/>
                <w:highlight w:val="white"/>
              </w:rPr>
              <w:t xml:space="preserve"> звичайні та десяткові дроби; мішані числа</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b/>
                <w:color w:val="auto"/>
                <w:sz w:val="28"/>
                <w:szCs w:val="28"/>
                <w:highlight w:val="white"/>
              </w:rPr>
              <w:lastRenderedPageBreak/>
              <w:t>формулює</w:t>
            </w:r>
            <w:r>
              <w:rPr>
                <w:rFonts w:ascii="Times New Roman" w:hAnsi="Times New Roman" w:cs="Times New Roman"/>
                <w:color w:val="auto"/>
                <w:sz w:val="28"/>
                <w:szCs w:val="28"/>
                <w:highlight w:val="white"/>
              </w:rPr>
              <w:t xml:space="preserve"> означення: правильного і неправильного дробу; відсотка; середнього арифметичного</w:t>
            </w:r>
            <w:r>
              <w:rPr>
                <w:rFonts w:ascii="Times New Roman" w:hAnsi="Times New Roman" w:cs="Times New Roman"/>
                <w:color w:val="auto"/>
                <w:sz w:val="28"/>
                <w:szCs w:val="28"/>
                <w:highlight w:val="white"/>
                <w:lang w:val="ru-RU"/>
              </w:rPr>
              <w:t>;</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розв’язує вправи, що передбачають: </w:t>
            </w:r>
            <w:r>
              <w:rPr>
                <w:rFonts w:ascii="Times New Roman" w:hAnsi="Times New Roman" w:cs="Times New Roman"/>
                <w:color w:val="auto"/>
                <w:sz w:val="28"/>
                <w:szCs w:val="28"/>
                <w:highlight w:val="white"/>
              </w:rPr>
              <w:t xml:space="preserve">порівняння, додавання і віднімання звичайних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з однаковими знаменниками; порівняння, округлення, додавання, множення і ділення десяткових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перетворення мішаного числа у неправильний дріб; перетворення неправильного дробу в мішане число або натуральне число; знаходження відсотка від числа та числа за його відсотком; знаходження середнього арифметичного кількох чисел, середнього значення величини</w:t>
            </w:r>
          </w:p>
        </w:tc>
        <w:tc>
          <w:tcPr>
            <w:tcW w:w="4861"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714EA" w:rsidRDefault="008714EA">
            <w:pPr>
              <w:spacing w:line="240" w:lineRule="auto"/>
              <w:ind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lastRenderedPageBreak/>
              <w:t>Звичайні дроби. Правильні та неправильні дроби. Звичайні дроби і ділення натуральних чисел. Мішані числа.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Порівняння звичайних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з однаковими знаменниками.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Додавання і віднімання звичайних </w:t>
            </w:r>
            <w:proofErr w:type="spellStart"/>
            <w:r>
              <w:rPr>
                <w:rFonts w:ascii="Times New Roman" w:hAnsi="Times New Roman" w:cs="Times New Roman"/>
                <w:color w:val="auto"/>
                <w:sz w:val="28"/>
                <w:szCs w:val="28"/>
                <w:highlight w:val="white"/>
              </w:rPr>
              <w:lastRenderedPageBreak/>
              <w:t>дробів</w:t>
            </w:r>
            <w:proofErr w:type="spellEnd"/>
            <w:r>
              <w:rPr>
                <w:rFonts w:ascii="Times New Roman" w:hAnsi="Times New Roman" w:cs="Times New Roman"/>
                <w:color w:val="auto"/>
                <w:sz w:val="28"/>
                <w:szCs w:val="28"/>
                <w:highlight w:val="white"/>
              </w:rPr>
              <w:t xml:space="preserve"> з однаковими знаменниками.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Десятковий дріб. Запис десяткових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Порівняння десяткових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Округлення десяткових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Арифметичні дії з десятковими дробами.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Відсотки.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Середнє арифметичне. Середнє значення величини</w:t>
            </w:r>
          </w:p>
        </w:tc>
      </w:tr>
      <w:tr w:rsidR="008714EA" w:rsidTr="008714EA">
        <w:tc>
          <w:tcPr>
            <w:tcW w:w="9781"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Розв'язує сюжетні задачі з реальними даними щодо</w:t>
            </w:r>
            <w:r>
              <w:rPr>
                <w:rFonts w:ascii="Times New Roman" w:hAnsi="Times New Roman" w:cs="Times New Roman"/>
                <w:color w:val="auto"/>
                <w:sz w:val="28"/>
                <w:szCs w:val="28"/>
                <w:highlight w:val="white"/>
              </w:rPr>
              <w:t>: використання природних ресурсів рідного краю; безпеки руху; знаходження периметрів та площ земельних ділянок, підлоги класної кімнати, об'єму об'єктів, що мають форму прямокутного паралелепіпеда; розрахунку сімейного бюджету, можливості здійснення масштабних покупок; розрахунків, пов'язаних із календарем і годинником тощо</w:t>
            </w:r>
          </w:p>
        </w:tc>
      </w:tr>
    </w:tbl>
    <w:p w:rsidR="008714EA" w:rsidRDefault="008714EA" w:rsidP="008714EA">
      <w:pPr>
        <w:spacing w:line="240" w:lineRule="auto"/>
        <w:rPr>
          <w:rFonts w:ascii="Times New Roman" w:eastAsia="Times New Roman" w:hAnsi="Times New Roman" w:cs="Times New Roman"/>
          <w:b/>
          <w:color w:val="auto"/>
          <w:sz w:val="28"/>
          <w:szCs w:val="28"/>
          <w:highlight w:val="white"/>
        </w:rPr>
      </w:pPr>
    </w:p>
    <w:p w:rsidR="008714EA" w:rsidRDefault="008714EA" w:rsidP="008714EA">
      <w:pPr>
        <w:spacing w:line="240" w:lineRule="auto"/>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 xml:space="preserve">6  клас </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МАТЕМАТИКА</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b/>
          <w:i/>
          <w:color w:val="auto"/>
          <w:sz w:val="28"/>
          <w:szCs w:val="28"/>
          <w:highlight w:val="white"/>
        </w:rPr>
        <w:t>140 год, 4 год на тиждень, резерв — 40 год</w:t>
      </w:r>
      <w:r>
        <w:rPr>
          <w:rFonts w:ascii="Times New Roman" w:eastAsia="Times New Roman" w:hAnsi="Times New Roman" w:cs="Times New Roman"/>
          <w:b/>
          <w:color w:val="auto"/>
          <w:sz w:val="28"/>
          <w:szCs w:val="28"/>
          <w:highlight w:val="white"/>
        </w:rPr>
        <w:t>)</w:t>
      </w:r>
    </w:p>
    <w:p w:rsidR="008714EA" w:rsidRDefault="008714EA" w:rsidP="008714EA">
      <w:pPr>
        <w:spacing w:line="240" w:lineRule="auto"/>
        <w:jc w:val="center"/>
        <w:rPr>
          <w:rFonts w:ascii="Times New Roman" w:eastAsia="Times New Roman" w:hAnsi="Times New Roman" w:cs="Times New Roman"/>
          <w:color w:val="auto"/>
          <w:sz w:val="28"/>
          <w:szCs w:val="28"/>
          <w:highlight w:val="white"/>
        </w:rPr>
      </w:pPr>
    </w:p>
    <w:tbl>
      <w:tblPr>
        <w:tblW w:w="96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3"/>
        <w:gridCol w:w="4722"/>
      </w:tblGrid>
      <w:tr w:rsidR="008714EA" w:rsidTr="008714EA">
        <w:tc>
          <w:tcPr>
            <w:tcW w:w="4920"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19"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Зміст навчального матеріалу</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Тема 1. ПОДІЛЬНІСТЬ НАТУРАЛЬНИХ ЧИСЕЛ (</w:t>
            </w:r>
            <w:r>
              <w:rPr>
                <w:rFonts w:ascii="Times New Roman" w:hAnsi="Times New Roman" w:cs="Times New Roman"/>
                <w:i/>
                <w:color w:val="auto"/>
                <w:sz w:val="28"/>
                <w:szCs w:val="28"/>
                <w:highlight w:val="white"/>
              </w:rPr>
              <w:t>10 год</w:t>
            </w:r>
            <w:r>
              <w:rPr>
                <w:rFonts w:ascii="Times New Roman" w:hAnsi="Times New Roman" w:cs="Times New Roman"/>
                <w:color w:val="auto"/>
                <w:sz w:val="28"/>
                <w:szCs w:val="28"/>
                <w:highlight w:val="white"/>
              </w:rPr>
              <w:t>)</w:t>
            </w:r>
          </w:p>
        </w:tc>
      </w:tr>
      <w:tr w:rsidR="008714EA" w:rsidTr="008714EA">
        <w:tc>
          <w:tcPr>
            <w:tcW w:w="49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наводить приклади:</w:t>
            </w:r>
            <w:r>
              <w:rPr>
                <w:rFonts w:ascii="Times New Roman" w:hAnsi="Times New Roman" w:cs="Times New Roman"/>
                <w:color w:val="auto"/>
                <w:sz w:val="28"/>
                <w:szCs w:val="28"/>
                <w:highlight w:val="white"/>
              </w:rPr>
              <w:t xml:space="preserve"> простих і складених чисел; парних і непарних чисел; чисел, що діляться націло на 2, 3, 5, 9, 10;</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розрізняє: </w:t>
            </w:r>
            <w:r>
              <w:rPr>
                <w:rFonts w:ascii="Times New Roman" w:hAnsi="Times New Roman" w:cs="Times New Roman"/>
                <w:color w:val="auto"/>
                <w:sz w:val="28"/>
                <w:szCs w:val="28"/>
                <w:highlight w:val="white"/>
              </w:rPr>
              <w:t>прості і складені числа; дільники і кратні натурального числа;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формулює </w:t>
            </w:r>
            <w:r>
              <w:rPr>
                <w:rFonts w:ascii="Times New Roman" w:hAnsi="Times New Roman" w:cs="Times New Roman"/>
                <w:color w:val="auto"/>
                <w:sz w:val="28"/>
                <w:szCs w:val="28"/>
                <w:highlight w:val="white"/>
              </w:rPr>
              <w:t>означення понять: дільник, кратне, просте число, складене число, спільний дільник; ознаки подільності на 2, 3, 5, 9, 10;</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розв’язує вправи, що передбачають: </w:t>
            </w:r>
            <w:r>
              <w:rPr>
                <w:rFonts w:ascii="Times New Roman" w:hAnsi="Times New Roman" w:cs="Times New Roman"/>
                <w:color w:val="auto"/>
                <w:sz w:val="28"/>
                <w:szCs w:val="28"/>
                <w:highlight w:val="white"/>
              </w:rPr>
              <w:t>використання ознак подільності чисел на 2, 3, 5, 9, 10; розкладання натуральних чисел на прості множники; знаходження спільних дільників двох чисел; найбільшого спільного дільника (НСД) двох чисел в межах ста; знаходження найменшого спільного кратного (НСК) двох чисел в межах ста</w:t>
            </w:r>
          </w:p>
        </w:tc>
        <w:tc>
          <w:tcPr>
            <w:tcW w:w="47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lastRenderedPageBreak/>
              <w:t xml:space="preserve">Дільники та кратні натурального числа.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Ознаки подільності на 2, 3, 5, 9, 10.</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Прості та складені числа.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Розкладання чисел на прості множники.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Найбільший спільний дільник.</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Найменше спільне кратне</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 </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lastRenderedPageBreak/>
              <w:t>Тема 2. ЗВИЧАЙНІ ДРОБИ</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26 год</w:t>
            </w:r>
            <w:r>
              <w:rPr>
                <w:rFonts w:ascii="Times New Roman" w:hAnsi="Times New Roman" w:cs="Times New Roman"/>
                <w:color w:val="auto"/>
                <w:sz w:val="28"/>
                <w:szCs w:val="28"/>
                <w:highlight w:val="white"/>
              </w:rPr>
              <w:t>)</w:t>
            </w:r>
          </w:p>
        </w:tc>
      </w:tr>
      <w:tr w:rsidR="008714EA" w:rsidTr="008714EA">
        <w:tc>
          <w:tcPr>
            <w:tcW w:w="49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скінченних та нескінченних періодичних десяткових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взаємно обернених чисел;</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розрізняє:</w:t>
            </w:r>
            <w:r>
              <w:rPr>
                <w:rFonts w:ascii="Times New Roman" w:hAnsi="Times New Roman" w:cs="Times New Roman"/>
                <w:color w:val="auto"/>
                <w:sz w:val="28"/>
                <w:szCs w:val="28"/>
                <w:highlight w:val="white"/>
              </w:rPr>
              <w:t xml:space="preserve"> скінченні та нескінченні періодичні десяткові дроби;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читає і записує:</w:t>
            </w:r>
            <w:r>
              <w:rPr>
                <w:rFonts w:ascii="Times New Roman" w:hAnsi="Times New Roman" w:cs="Times New Roman"/>
                <w:color w:val="auto"/>
                <w:sz w:val="28"/>
                <w:szCs w:val="28"/>
                <w:highlight w:val="white"/>
              </w:rPr>
              <w:t xml:space="preserve"> нескінченні періодичні дроби;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розуміє </w:t>
            </w:r>
            <w:r>
              <w:rPr>
                <w:rFonts w:ascii="Times New Roman" w:hAnsi="Times New Roman" w:cs="Times New Roman"/>
                <w:color w:val="auto"/>
                <w:sz w:val="28"/>
                <w:szCs w:val="28"/>
                <w:highlight w:val="white"/>
              </w:rPr>
              <w:t xml:space="preserve">правила: порівняння, додавання, віднімання, множення і ділення звичайних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знаходження дробу від числа та числа за його дробом;</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формулює</w:t>
            </w:r>
            <w:r>
              <w:rPr>
                <w:rFonts w:ascii="Times New Roman" w:hAnsi="Times New Roman" w:cs="Times New Roman"/>
                <w:color w:val="auto"/>
                <w:sz w:val="28"/>
                <w:szCs w:val="28"/>
                <w:highlight w:val="white"/>
              </w:rPr>
              <w:t xml:space="preserve"> основну властивість дробу;</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розв’язує вправи, що передбачають: </w:t>
            </w:r>
            <w:r>
              <w:rPr>
                <w:rFonts w:ascii="Times New Roman" w:hAnsi="Times New Roman" w:cs="Times New Roman"/>
                <w:color w:val="auto"/>
                <w:sz w:val="28"/>
                <w:szCs w:val="28"/>
                <w:highlight w:val="white"/>
              </w:rPr>
              <w:t xml:space="preserve">скорочення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зведення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до спільного знаменника; порівняння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додавання, віднімання, множення і ділення звичайних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запис </w:t>
            </w:r>
            <w:r>
              <w:rPr>
                <w:rFonts w:ascii="Times New Roman" w:hAnsi="Times New Roman" w:cs="Times New Roman"/>
                <w:color w:val="auto"/>
                <w:sz w:val="28"/>
                <w:szCs w:val="28"/>
                <w:highlight w:val="white"/>
              </w:rPr>
              <w:lastRenderedPageBreak/>
              <w:t>звичайного дробу у вигляді десяткового дробу; знаходження дробу від числа та числа за його дробом</w:t>
            </w:r>
          </w:p>
        </w:tc>
        <w:tc>
          <w:tcPr>
            <w:tcW w:w="47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Основна властивість дробу. Скорочення дробу. Найменший спільний знаменник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Зведення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до спільного знаменника. Порівняння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Арифметичні дії зі звичайними дробами.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Знаходження дробу від числа і числа за його дробом.</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Перетворення звичайних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у десяткові.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Нескінченні періодичні десяткові дроби. Десяткові наближення звичайного дробу</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lastRenderedPageBreak/>
              <w:t>Тема 3. ВІДНОШЕННЯ І ПРОПОРЦІЇ</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24 год</w:t>
            </w:r>
            <w:r>
              <w:rPr>
                <w:rFonts w:ascii="Times New Roman" w:hAnsi="Times New Roman" w:cs="Times New Roman"/>
                <w:color w:val="auto"/>
                <w:sz w:val="28"/>
                <w:szCs w:val="28"/>
                <w:highlight w:val="white"/>
              </w:rPr>
              <w:t>)</w:t>
            </w:r>
          </w:p>
        </w:tc>
      </w:tr>
      <w:tr w:rsidR="008714EA" w:rsidTr="008714EA">
        <w:tc>
          <w:tcPr>
            <w:tcW w:w="49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пропорційних величин;</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розрізняє</w:t>
            </w:r>
            <w:r>
              <w:rPr>
                <w:rFonts w:ascii="Times New Roman" w:hAnsi="Times New Roman" w:cs="Times New Roman"/>
                <w:color w:val="auto"/>
                <w:sz w:val="28"/>
                <w:szCs w:val="28"/>
                <w:highlight w:val="white"/>
              </w:rPr>
              <w:t>: коло і круг; пряму та обернену пропорційність; види діаграм;</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розуміє</w:t>
            </w:r>
            <w:r>
              <w:rPr>
                <w:rFonts w:ascii="Times New Roman" w:hAnsi="Times New Roman" w:cs="Times New Roman"/>
                <w:color w:val="auto"/>
                <w:sz w:val="28"/>
                <w:szCs w:val="28"/>
                <w:highlight w:val="white"/>
              </w:rPr>
              <w:t>, що таке: відношення; пряма та обернена пропорційна залежність; масштаб; коло, круг, круговий сектор; діаграма;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формулює: </w:t>
            </w:r>
            <w:r>
              <w:rPr>
                <w:rFonts w:ascii="Times New Roman" w:hAnsi="Times New Roman" w:cs="Times New Roman"/>
                <w:color w:val="auto"/>
                <w:sz w:val="28"/>
                <w:szCs w:val="28"/>
                <w:highlight w:val="white"/>
              </w:rPr>
              <w:t>означення пропорції; основну властивість пропорції;</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зображує та знаходить на малюнках:</w:t>
            </w:r>
            <w:r>
              <w:rPr>
                <w:rFonts w:ascii="Times New Roman" w:hAnsi="Times New Roman" w:cs="Times New Roman"/>
                <w:color w:val="auto"/>
                <w:sz w:val="28"/>
                <w:szCs w:val="28"/>
                <w:highlight w:val="white"/>
              </w:rPr>
              <w:t xml:space="preserve"> коло і круг; круговий сектор; стовпчасті та кругові діаграми;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 вправи, що передбачають:</w:t>
            </w:r>
            <w:r>
              <w:rPr>
                <w:rFonts w:ascii="Times New Roman" w:hAnsi="Times New Roman" w:cs="Times New Roman"/>
                <w:color w:val="auto"/>
                <w:sz w:val="28"/>
                <w:szCs w:val="28"/>
                <w:highlight w:val="white"/>
              </w:rPr>
              <w:t xml:space="preserve"> знаходження відношення чисел і величин; використання масштабу; знаходження невідомого члена пропорції; запис відсотків у вигляді звичайного і десяткового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знаходження довжини кола і площі круга; аналіз стовпчастих та кругових діаграм;</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w:t>
            </w:r>
            <w:r>
              <w:rPr>
                <w:rFonts w:ascii="Times New Roman" w:hAnsi="Times New Roman" w:cs="Times New Roman"/>
                <w:color w:val="auto"/>
                <w:sz w:val="28"/>
                <w:szCs w:val="28"/>
                <w:highlight w:val="white"/>
              </w:rPr>
              <w:t xml:space="preserve"> основні задачі на відсотки; задачі на пропорційні величини і пропорційний поділ</w:t>
            </w:r>
          </w:p>
        </w:tc>
        <w:tc>
          <w:tcPr>
            <w:tcW w:w="47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Відношення. Пропорція. Основна властивість пропорції. Пряма</w:t>
            </w:r>
            <w:r>
              <w:rPr>
                <w:rFonts w:ascii="Times New Roman" w:hAnsi="Times New Roman" w:cs="Times New Roman"/>
                <w:color w:val="auto"/>
                <w:sz w:val="28"/>
                <w:szCs w:val="28"/>
                <w:highlight w:val="white"/>
                <w:lang w:val="ru-RU"/>
              </w:rPr>
              <w:t xml:space="preserve"> та </w:t>
            </w:r>
            <w:proofErr w:type="spellStart"/>
            <w:r>
              <w:rPr>
                <w:rFonts w:ascii="Times New Roman" w:hAnsi="Times New Roman" w:cs="Times New Roman"/>
                <w:color w:val="auto"/>
                <w:sz w:val="28"/>
                <w:szCs w:val="28"/>
                <w:highlight w:val="white"/>
                <w:lang w:val="ru-RU"/>
              </w:rPr>
              <w:t>обернена</w:t>
            </w:r>
            <w:proofErr w:type="spellEnd"/>
            <w:r>
              <w:rPr>
                <w:rFonts w:ascii="Times New Roman" w:hAnsi="Times New Roman" w:cs="Times New Roman"/>
                <w:color w:val="auto"/>
                <w:sz w:val="28"/>
                <w:szCs w:val="28"/>
                <w:highlight w:val="white"/>
              </w:rPr>
              <w:t xml:space="preserve"> пропорційна залежність. Поділ числа у даному відношенні.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Масштаб.</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Відсоткове відношення двох чисел. Відсоткові розрахунки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Коло. Довжина кола. Круг.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Площа круга. Круговий сектор. Стовпчасті та кругові діаграми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 </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Тема 4. РАЦІОНАЛЬНІ ЧИСЛА ТА ДІЇ З НИМИ  (</w:t>
            </w:r>
            <w:r>
              <w:rPr>
                <w:rFonts w:ascii="Times New Roman" w:hAnsi="Times New Roman" w:cs="Times New Roman"/>
                <w:i/>
                <w:color w:val="auto"/>
                <w:sz w:val="28"/>
                <w:szCs w:val="28"/>
                <w:highlight w:val="white"/>
              </w:rPr>
              <w:t>40 год</w:t>
            </w:r>
            <w:r>
              <w:rPr>
                <w:rFonts w:ascii="Times New Roman" w:hAnsi="Times New Roman" w:cs="Times New Roman"/>
                <w:color w:val="auto"/>
                <w:sz w:val="28"/>
                <w:szCs w:val="28"/>
                <w:highlight w:val="white"/>
              </w:rPr>
              <w:t>)</w:t>
            </w:r>
          </w:p>
        </w:tc>
      </w:tr>
      <w:tr w:rsidR="008714EA" w:rsidTr="008714EA">
        <w:tc>
          <w:tcPr>
            <w:tcW w:w="492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додатних та від’ємних чисел; протилежних чисел; цілих та раціональних чисел;</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розуміє</w:t>
            </w:r>
            <w:r>
              <w:rPr>
                <w:rFonts w:ascii="Times New Roman" w:hAnsi="Times New Roman" w:cs="Times New Roman"/>
                <w:color w:val="auto"/>
                <w:sz w:val="28"/>
                <w:szCs w:val="28"/>
                <w:highlight w:val="white"/>
              </w:rPr>
              <w:t xml:space="preserve">, що таке: модуль числа; протилежні числа; цілі числа; раціональні числа; координатна пряма; координатна площина; подібні </w:t>
            </w:r>
            <w:r>
              <w:rPr>
                <w:rFonts w:ascii="Times New Roman" w:hAnsi="Times New Roman" w:cs="Times New Roman"/>
                <w:color w:val="auto"/>
                <w:sz w:val="28"/>
                <w:szCs w:val="28"/>
                <w:highlight w:val="white"/>
              </w:rPr>
              <w:lastRenderedPageBreak/>
              <w:t>доданки;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будує:</w:t>
            </w:r>
            <w:r>
              <w:rPr>
                <w:rFonts w:ascii="Times New Roman" w:hAnsi="Times New Roman" w:cs="Times New Roman"/>
                <w:color w:val="auto"/>
                <w:sz w:val="28"/>
                <w:szCs w:val="28"/>
                <w:highlight w:val="white"/>
              </w:rPr>
              <w:t xml:space="preserve"> координатну пряму; координатну площину; перпендикулярні й паралельні прямі за допомогою лінійки і косинця; графіки </w:t>
            </w:r>
            <w:proofErr w:type="spellStart"/>
            <w:r>
              <w:rPr>
                <w:rFonts w:ascii="Times New Roman" w:hAnsi="Times New Roman" w:cs="Times New Roman"/>
                <w:color w:val="auto"/>
                <w:sz w:val="28"/>
                <w:szCs w:val="28"/>
                <w:highlight w:val="white"/>
              </w:rPr>
              <w:t>залежностей</w:t>
            </w:r>
            <w:proofErr w:type="spellEnd"/>
            <w:r>
              <w:rPr>
                <w:rFonts w:ascii="Times New Roman" w:hAnsi="Times New Roman" w:cs="Times New Roman"/>
                <w:color w:val="auto"/>
                <w:sz w:val="28"/>
                <w:szCs w:val="28"/>
                <w:highlight w:val="white"/>
              </w:rPr>
              <w:t xml:space="preserve"> між величинами по точках;</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розв’язує вправи, що передбачають: </w:t>
            </w:r>
            <w:r>
              <w:rPr>
                <w:rFonts w:ascii="Times New Roman" w:hAnsi="Times New Roman" w:cs="Times New Roman"/>
                <w:color w:val="auto"/>
                <w:sz w:val="28"/>
                <w:szCs w:val="28"/>
                <w:highlight w:val="white"/>
              </w:rPr>
              <w:t xml:space="preserve">знаходження модуля числа; порівняння раціональних чисел; додавання, віднімання, множення і ділення раціональних чисел; обчислення значень числових виразів, що містять додатні й від’ємні числа; розкриття дужок, зведення подібних доданків; знаходження координат точки на координатній площині та побудову точки за її координатами; аналіз графіків </w:t>
            </w:r>
            <w:proofErr w:type="spellStart"/>
            <w:r>
              <w:rPr>
                <w:rFonts w:ascii="Times New Roman" w:hAnsi="Times New Roman" w:cs="Times New Roman"/>
                <w:color w:val="auto"/>
                <w:sz w:val="28"/>
                <w:szCs w:val="28"/>
                <w:highlight w:val="white"/>
              </w:rPr>
              <w:t>залежностей</w:t>
            </w:r>
            <w:proofErr w:type="spellEnd"/>
            <w:r>
              <w:rPr>
                <w:rFonts w:ascii="Times New Roman" w:hAnsi="Times New Roman" w:cs="Times New Roman"/>
                <w:color w:val="auto"/>
                <w:sz w:val="28"/>
                <w:szCs w:val="28"/>
                <w:highlight w:val="white"/>
              </w:rPr>
              <w:t xml:space="preserve"> між величинами (відстань, час; температура, час тощо);</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w:t>
            </w:r>
            <w:r>
              <w:rPr>
                <w:rFonts w:ascii="Times New Roman" w:hAnsi="Times New Roman" w:cs="Times New Roman"/>
                <w:color w:val="auto"/>
                <w:sz w:val="28"/>
                <w:szCs w:val="28"/>
                <w:highlight w:val="white"/>
              </w:rPr>
              <w:t xml:space="preserve"> рівняння з використанням правил, що ґрунтуються на основних властивостях рівняння; текстові задачі за допомогою рівнянь</w:t>
            </w:r>
          </w:p>
        </w:tc>
        <w:tc>
          <w:tcPr>
            <w:tcW w:w="471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Додатні та від’ємні числа, число нуль.</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Координатна пряма.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Протилежні числа. Модуль числа.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Цілі числа. Раціональні числа.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Порівняння раціональних чисел.</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Арифметичні дії з раціональними </w:t>
            </w:r>
            <w:r>
              <w:rPr>
                <w:rFonts w:ascii="Times New Roman" w:hAnsi="Times New Roman" w:cs="Times New Roman"/>
                <w:color w:val="auto"/>
                <w:sz w:val="28"/>
                <w:szCs w:val="28"/>
                <w:highlight w:val="white"/>
              </w:rPr>
              <w:lastRenderedPageBreak/>
              <w:t>числами.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Властивості додавання і множення раціональних чисел.</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Розкриття дужок. Подібні доданки та їх зведення.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Рівняння. Основні властивості рівнянь.</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Перпендикулярні й паралельні прямі, їх побудова за допомогою лінійки і косинця.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Координатна площина. Приклади графіків </w:t>
            </w:r>
            <w:proofErr w:type="spellStart"/>
            <w:r>
              <w:rPr>
                <w:rFonts w:ascii="Times New Roman" w:hAnsi="Times New Roman" w:cs="Times New Roman"/>
                <w:color w:val="auto"/>
                <w:sz w:val="28"/>
                <w:szCs w:val="28"/>
                <w:highlight w:val="white"/>
              </w:rPr>
              <w:t>залежностей</w:t>
            </w:r>
            <w:proofErr w:type="spellEnd"/>
            <w:r>
              <w:rPr>
                <w:rFonts w:ascii="Times New Roman" w:hAnsi="Times New Roman" w:cs="Times New Roman"/>
                <w:color w:val="auto"/>
                <w:sz w:val="28"/>
                <w:szCs w:val="28"/>
                <w:highlight w:val="white"/>
              </w:rPr>
              <w:t xml:space="preserve"> між величинами</w:t>
            </w:r>
          </w:p>
        </w:tc>
      </w:tr>
      <w:tr w:rsidR="008714EA" w:rsidTr="008714EA">
        <w:tc>
          <w:tcPr>
            <w:tcW w:w="9639"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lastRenderedPageBreak/>
              <w:t>Розв'язує сюжетні задачі на</w:t>
            </w:r>
            <w:r>
              <w:rPr>
                <w:rFonts w:ascii="Times New Roman" w:hAnsi="Times New Roman" w:cs="Times New Roman"/>
                <w:color w:val="auto"/>
                <w:sz w:val="28"/>
                <w:szCs w:val="28"/>
                <w:highlight w:val="white"/>
              </w:rPr>
              <w:t xml:space="preserve">: </w:t>
            </w:r>
            <w:r>
              <w:rPr>
                <w:rFonts w:ascii="Times New Roman" w:hAnsi="Times New Roman" w:cs="Times New Roman"/>
                <w:color w:val="auto"/>
                <w:spacing w:val="3"/>
                <w:sz w:val="28"/>
                <w:szCs w:val="28"/>
                <w:shd w:val="clear" w:color="auto" w:fill="FFFFFF"/>
              </w:rPr>
              <w:t xml:space="preserve">розрахунок відсоткового відношення різних величин (наприклад, працездатного населення регіону, калорій тощо); прийняття рішень у сфері фінансових операцій, </w:t>
            </w:r>
            <w:r>
              <w:rPr>
                <w:rFonts w:ascii="Times New Roman" w:hAnsi="Times New Roman" w:cs="Times New Roman"/>
                <w:color w:val="auto"/>
                <w:sz w:val="28"/>
                <w:szCs w:val="28"/>
                <w:highlight w:val="white"/>
              </w:rPr>
              <w:t>розрахунок власних та родинних фінансів, комунальних платежів; вміння розпоряджатись власними коштами, в простих ситуаціях оцінювати очікувані та реальні витрати тощо</w:t>
            </w:r>
          </w:p>
        </w:tc>
      </w:tr>
    </w:tbl>
    <w:p w:rsidR="008714EA" w:rsidRDefault="008714EA" w:rsidP="008714EA">
      <w:pPr>
        <w:spacing w:line="240" w:lineRule="auto"/>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7 клас</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 xml:space="preserve"> </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АЛГЕБРА</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b/>
          <w:i/>
          <w:color w:val="auto"/>
          <w:sz w:val="28"/>
          <w:szCs w:val="28"/>
          <w:highlight w:val="white"/>
        </w:rPr>
        <w:t>70 год, 2 год на тиждень, резерв — 12 год</w:t>
      </w:r>
      <w:r>
        <w:rPr>
          <w:rFonts w:ascii="Times New Roman" w:eastAsia="Times New Roman" w:hAnsi="Times New Roman" w:cs="Times New Roman"/>
          <w:b/>
          <w:color w:val="auto"/>
          <w:sz w:val="28"/>
          <w:szCs w:val="28"/>
          <w:highlight w:val="white"/>
        </w:rPr>
        <w:t>)</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tbl>
      <w:tblPr>
        <w:tblW w:w="96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08"/>
        <w:gridCol w:w="4737"/>
      </w:tblGrid>
      <w:tr w:rsidR="008714EA" w:rsidTr="008714EA">
        <w:tc>
          <w:tcPr>
            <w:tcW w:w="4905"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34"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Зміст навчального матеріалу</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Тема 1. ЦІЛІ ВИРАЗИ</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30 год</w:t>
            </w:r>
            <w:r>
              <w:rPr>
                <w:rFonts w:ascii="Times New Roman" w:hAnsi="Times New Roman" w:cs="Times New Roman"/>
                <w:color w:val="auto"/>
                <w:sz w:val="28"/>
                <w:szCs w:val="28"/>
                <w:highlight w:val="white"/>
              </w:rPr>
              <w:t>)</w:t>
            </w:r>
          </w:p>
        </w:tc>
      </w:tr>
      <w:tr w:rsidR="008714EA" w:rsidTr="008714EA">
        <w:tc>
          <w:tcPr>
            <w:tcW w:w="49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наводить приклади:</w:t>
            </w:r>
            <w:r>
              <w:rPr>
                <w:rFonts w:ascii="Times New Roman" w:hAnsi="Times New Roman" w:cs="Times New Roman"/>
                <w:color w:val="auto"/>
                <w:sz w:val="28"/>
                <w:szCs w:val="28"/>
                <w:highlight w:val="white"/>
              </w:rPr>
              <w:t xml:space="preserve"> числових виразів; виразів зі змінними; одночленів; многочленів</w:t>
            </w:r>
          </w:p>
          <w:p w:rsidR="008714EA" w:rsidRDefault="008714EA">
            <w:pPr>
              <w:spacing w:line="240" w:lineRule="auto"/>
              <w:ind w:left="60" w:right="60"/>
              <w:rPr>
                <w:rFonts w:ascii="Times New Roman" w:hAnsi="Times New Roman" w:cs="Times New Roman"/>
                <w:b/>
                <w:color w:val="auto"/>
                <w:sz w:val="28"/>
                <w:szCs w:val="28"/>
                <w:highlight w:val="white"/>
                <w:lang w:val="ru-RU"/>
              </w:rPr>
            </w:pPr>
            <w:r>
              <w:rPr>
                <w:rFonts w:ascii="Times New Roman" w:hAnsi="Times New Roman" w:cs="Times New Roman"/>
                <w:b/>
                <w:color w:val="auto"/>
                <w:sz w:val="28"/>
                <w:szCs w:val="28"/>
                <w:highlight w:val="white"/>
              </w:rPr>
              <w:t>пояснює:</w:t>
            </w:r>
            <w:r>
              <w:rPr>
                <w:rFonts w:ascii="Times New Roman" w:hAnsi="Times New Roman" w:cs="Times New Roman"/>
                <w:b/>
                <w:color w:val="auto"/>
                <w:sz w:val="28"/>
                <w:szCs w:val="28"/>
                <w:highlight w:val="white"/>
                <w:lang w:val="ru-RU"/>
              </w:rPr>
              <w:t xml:space="preserve"> </w:t>
            </w:r>
          </w:p>
          <w:p w:rsidR="008714EA" w:rsidRDefault="008714EA">
            <w:pPr>
              <w:spacing w:line="240" w:lineRule="auto"/>
              <w:ind w:left="50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як знайти числове значення виразу зі змінними при заданих значеннях змінних;</w:t>
            </w:r>
          </w:p>
          <w:p w:rsidR="008714EA" w:rsidRDefault="008714EA">
            <w:pPr>
              <w:spacing w:line="240" w:lineRule="auto"/>
              <w:ind w:left="50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eastAsia="Times New Roman" w:hAnsi="Times New Roman" w:cs="Times New Roman"/>
                <w:color w:val="auto"/>
                <w:sz w:val="28"/>
                <w:szCs w:val="28"/>
                <w:highlight w:val="white"/>
              </w:rPr>
              <w:tab/>
            </w:r>
            <w:r>
              <w:rPr>
                <w:rFonts w:ascii="Times New Roman" w:hAnsi="Times New Roman" w:cs="Times New Roman"/>
                <w:color w:val="auto"/>
                <w:sz w:val="28"/>
                <w:szCs w:val="28"/>
                <w:highlight w:val="white"/>
              </w:rPr>
              <w:t>що таке: тотожні вирази, тотожне перетворення виразу, одночлен стандартного вигляду, коефіцієнт;</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left="50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 xml:space="preserve">означення: одночлена, </w:t>
            </w:r>
            <w:proofErr w:type="spellStart"/>
            <w:r>
              <w:rPr>
                <w:rFonts w:ascii="Times New Roman" w:hAnsi="Times New Roman" w:cs="Times New Roman"/>
                <w:color w:val="auto"/>
                <w:sz w:val="28"/>
                <w:szCs w:val="28"/>
                <w:highlight w:val="white"/>
              </w:rPr>
              <w:t>степеня</w:t>
            </w:r>
            <w:proofErr w:type="spellEnd"/>
            <w:r>
              <w:rPr>
                <w:rFonts w:ascii="Times New Roman" w:hAnsi="Times New Roman" w:cs="Times New Roman"/>
                <w:color w:val="auto"/>
                <w:sz w:val="28"/>
                <w:szCs w:val="28"/>
                <w:highlight w:val="white"/>
              </w:rPr>
              <w:t xml:space="preserve"> з натуральним показником; многочлена, подібних членів многочлена</w:t>
            </w:r>
            <w:r>
              <w:rPr>
                <w:rFonts w:ascii="Times New Roman" w:hAnsi="Times New Roman" w:cs="Times New Roman"/>
                <w:color w:val="auto"/>
                <w:sz w:val="28"/>
                <w:szCs w:val="28"/>
                <w:highlight w:val="white"/>
                <w:lang w:val="ru-RU"/>
              </w:rPr>
              <w:t>,</w:t>
            </w:r>
            <w:r>
              <w:rPr>
                <w:rFonts w:ascii="Times New Roman" w:hAnsi="Times New Roman" w:cs="Times New Roman"/>
                <w:color w:val="auto"/>
                <w:sz w:val="28"/>
                <w:szCs w:val="28"/>
                <w:highlight w:val="white"/>
              </w:rPr>
              <w:t xml:space="preserve"> </w:t>
            </w:r>
            <w:proofErr w:type="spellStart"/>
            <w:r>
              <w:rPr>
                <w:rFonts w:ascii="Times New Roman" w:hAnsi="Times New Roman" w:cs="Times New Roman"/>
                <w:color w:val="auto"/>
                <w:sz w:val="28"/>
                <w:szCs w:val="28"/>
                <w:highlight w:val="white"/>
              </w:rPr>
              <w:t>степеня</w:t>
            </w:r>
            <w:proofErr w:type="spellEnd"/>
            <w:r>
              <w:rPr>
                <w:rFonts w:ascii="Times New Roman" w:hAnsi="Times New Roman" w:cs="Times New Roman"/>
                <w:color w:val="auto"/>
                <w:sz w:val="28"/>
                <w:szCs w:val="28"/>
                <w:highlight w:val="white"/>
              </w:rPr>
              <w:t xml:space="preserve"> многочлена;</w:t>
            </w:r>
          </w:p>
          <w:p w:rsidR="008714EA" w:rsidRDefault="008714EA">
            <w:pPr>
              <w:spacing w:line="240" w:lineRule="auto"/>
              <w:ind w:left="50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 xml:space="preserve">властивості </w:t>
            </w:r>
            <w:proofErr w:type="spellStart"/>
            <w:r>
              <w:rPr>
                <w:rFonts w:ascii="Times New Roman" w:hAnsi="Times New Roman" w:cs="Times New Roman"/>
                <w:color w:val="auto"/>
                <w:sz w:val="28"/>
                <w:szCs w:val="28"/>
                <w:highlight w:val="white"/>
              </w:rPr>
              <w:t>степеня</w:t>
            </w:r>
            <w:proofErr w:type="spellEnd"/>
            <w:r>
              <w:rPr>
                <w:rFonts w:ascii="Times New Roman" w:hAnsi="Times New Roman" w:cs="Times New Roman"/>
                <w:color w:val="auto"/>
                <w:sz w:val="28"/>
                <w:szCs w:val="28"/>
                <w:highlight w:val="white"/>
              </w:rPr>
              <w:t xml:space="preserve"> з натуральним показником;</w:t>
            </w:r>
          </w:p>
          <w:p w:rsidR="008714EA" w:rsidRDefault="008714EA">
            <w:pPr>
              <w:spacing w:line="240" w:lineRule="auto"/>
              <w:ind w:left="50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правила: множення одночлена і многочлена, множення двох многочленів;</w:t>
            </w:r>
          </w:p>
          <w:p w:rsidR="008714EA" w:rsidRDefault="008714EA">
            <w:pPr>
              <w:spacing w:line="240" w:lineRule="auto"/>
              <w:ind w:left="500" w:right="60" w:hanging="28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 вправи, що передбачають:</w:t>
            </w:r>
            <w:r>
              <w:rPr>
                <w:rFonts w:ascii="Times New Roman" w:hAnsi="Times New Roman" w:cs="Times New Roman"/>
                <w:color w:val="auto"/>
                <w:sz w:val="28"/>
                <w:szCs w:val="28"/>
                <w:highlight w:val="white"/>
              </w:rPr>
              <w:t xml:space="preserve"> обчислення значень виразів зі змінними; зведення одночлена до стандартного вигляду; перетворення добутку одночлена і многочлена, суми, різниці, добутку двох многочленів у многочлен; розкладання многочлена на множники способом винесення спільного множника за дужки, способом групування, за формулами скороченого множення та із застосуванням декількох способів; використання зазначених перетворень у процесі розв’язування рівнянь, доведення тверджень</w:t>
            </w:r>
          </w:p>
        </w:tc>
        <w:tc>
          <w:tcPr>
            <w:tcW w:w="473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lastRenderedPageBreak/>
              <w:t xml:space="preserve">Вирази зі змінними. Цілі раціональні вирази.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Тотожність. Тотожні перетворення виразу.</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Степінь з натуральним показником. Властивості </w:t>
            </w:r>
            <w:proofErr w:type="spellStart"/>
            <w:r>
              <w:rPr>
                <w:rFonts w:ascii="Times New Roman" w:hAnsi="Times New Roman" w:cs="Times New Roman"/>
                <w:color w:val="auto"/>
                <w:sz w:val="28"/>
                <w:szCs w:val="28"/>
                <w:highlight w:val="white"/>
              </w:rPr>
              <w:t>степеня</w:t>
            </w:r>
            <w:proofErr w:type="spellEnd"/>
            <w:r>
              <w:rPr>
                <w:rFonts w:ascii="Times New Roman" w:hAnsi="Times New Roman" w:cs="Times New Roman"/>
                <w:color w:val="auto"/>
                <w:sz w:val="28"/>
                <w:szCs w:val="28"/>
                <w:highlight w:val="white"/>
              </w:rPr>
              <w:t xml:space="preserve"> з натуральним показником.</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Одночлен. Піднесення одночленів до </w:t>
            </w:r>
            <w:proofErr w:type="spellStart"/>
            <w:r>
              <w:rPr>
                <w:rFonts w:ascii="Times New Roman" w:hAnsi="Times New Roman" w:cs="Times New Roman"/>
                <w:color w:val="auto"/>
                <w:sz w:val="28"/>
                <w:szCs w:val="28"/>
                <w:highlight w:val="white"/>
              </w:rPr>
              <w:t>степеня</w:t>
            </w:r>
            <w:proofErr w:type="spellEnd"/>
            <w:r>
              <w:rPr>
                <w:rFonts w:ascii="Times New Roman" w:hAnsi="Times New Roman" w:cs="Times New Roman"/>
                <w:color w:val="auto"/>
                <w:sz w:val="28"/>
                <w:szCs w:val="28"/>
                <w:highlight w:val="white"/>
              </w:rPr>
              <w:t>. Множення одночленів.</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Многочлен. Подібні члени многочлена та їх зведення.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Степінь многочлена.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Додавання, віднімання і множення многочленів.</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Формули квадрата двочлена, різниці квадратів, суми і різниці кубів.</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Розкладання многочленів на множники</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lastRenderedPageBreak/>
              <w:t>Тема 2. ФУНКЦІЇ</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10 год</w:t>
            </w:r>
            <w:r>
              <w:rPr>
                <w:rFonts w:ascii="Times New Roman" w:hAnsi="Times New Roman" w:cs="Times New Roman"/>
                <w:color w:val="auto"/>
                <w:sz w:val="28"/>
                <w:szCs w:val="28"/>
                <w:highlight w:val="white"/>
              </w:rPr>
              <w:t>)</w:t>
            </w:r>
          </w:p>
        </w:tc>
      </w:tr>
      <w:tr w:rsidR="008714EA" w:rsidTr="008714EA">
        <w:tc>
          <w:tcPr>
            <w:tcW w:w="49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функціональних </w:t>
            </w:r>
            <w:proofErr w:type="spellStart"/>
            <w:r>
              <w:rPr>
                <w:rFonts w:ascii="Times New Roman" w:hAnsi="Times New Roman" w:cs="Times New Roman"/>
                <w:color w:val="auto"/>
                <w:sz w:val="28"/>
                <w:szCs w:val="28"/>
                <w:highlight w:val="white"/>
              </w:rPr>
              <w:t>залежностей</w:t>
            </w:r>
            <w:proofErr w:type="spellEnd"/>
            <w:r>
              <w:rPr>
                <w:rFonts w:ascii="Times New Roman" w:hAnsi="Times New Roman" w:cs="Times New Roman"/>
                <w:color w:val="auto"/>
                <w:sz w:val="28"/>
                <w:szCs w:val="28"/>
                <w:highlight w:val="white"/>
              </w:rPr>
              <w:t>; лінійних функцій;</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пояснює</w:t>
            </w:r>
            <w:r>
              <w:rPr>
                <w:rFonts w:ascii="Times New Roman" w:hAnsi="Times New Roman" w:cs="Times New Roman"/>
                <w:color w:val="auto"/>
                <w:sz w:val="28"/>
                <w:szCs w:val="28"/>
                <w:highlight w:val="white"/>
              </w:rPr>
              <w:t>, що таке:</w:t>
            </w:r>
            <w:r>
              <w:rPr>
                <w:rFonts w:ascii="Times New Roman" w:hAnsi="Times New Roman" w:cs="Times New Roman"/>
                <w:b/>
                <w:color w:val="auto"/>
                <w:sz w:val="28"/>
                <w:szCs w:val="28"/>
                <w:highlight w:val="white"/>
              </w:rPr>
              <w:t xml:space="preserve"> </w:t>
            </w:r>
            <w:r>
              <w:rPr>
                <w:rFonts w:ascii="Times New Roman" w:hAnsi="Times New Roman" w:cs="Times New Roman"/>
                <w:color w:val="auto"/>
                <w:sz w:val="28"/>
                <w:szCs w:val="28"/>
                <w:highlight w:val="white"/>
              </w:rPr>
              <w:t xml:space="preserve">аргумент; функція; </w:t>
            </w:r>
            <w:r>
              <w:rPr>
                <w:rFonts w:ascii="Times New Roman" w:hAnsi="Times New Roman" w:cs="Times New Roman"/>
                <w:color w:val="auto"/>
                <w:sz w:val="28"/>
                <w:szCs w:val="28"/>
                <w:highlight w:val="white"/>
              </w:rPr>
              <w:lastRenderedPageBreak/>
              <w:t>область визначення функції; область значень функції; графік функції;</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формулює </w:t>
            </w:r>
            <w:r>
              <w:rPr>
                <w:rFonts w:ascii="Times New Roman" w:hAnsi="Times New Roman" w:cs="Times New Roman"/>
                <w:color w:val="auto"/>
                <w:sz w:val="28"/>
                <w:szCs w:val="28"/>
                <w:highlight w:val="white"/>
              </w:rPr>
              <w:t>означення понять: функція; графік функції; лінійна функція; пряма пропорційність;</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називає та ілюструє на прикладах </w:t>
            </w:r>
            <w:r>
              <w:rPr>
                <w:rFonts w:ascii="Times New Roman" w:hAnsi="Times New Roman" w:cs="Times New Roman"/>
                <w:color w:val="auto"/>
                <w:sz w:val="28"/>
                <w:szCs w:val="28"/>
                <w:highlight w:val="white"/>
              </w:rPr>
              <w:t>способи задання функції;</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описує</w:t>
            </w:r>
            <w:r>
              <w:rPr>
                <w:rFonts w:ascii="Times New Roman" w:hAnsi="Times New Roman" w:cs="Times New Roman"/>
                <w:color w:val="auto"/>
                <w:sz w:val="28"/>
                <w:szCs w:val="28"/>
                <w:highlight w:val="white"/>
              </w:rPr>
              <w:t xml:space="preserve"> побудову графіка функції, зокрема лінійної та її окремого виду – прямої пропорційності;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 вправи, що передбачають:</w:t>
            </w:r>
            <w:r>
              <w:rPr>
                <w:rFonts w:ascii="Times New Roman" w:hAnsi="Times New Roman" w:cs="Times New Roman"/>
                <w:color w:val="auto"/>
                <w:sz w:val="28"/>
                <w:szCs w:val="28"/>
                <w:highlight w:val="white"/>
              </w:rPr>
              <w:t xml:space="preserve"> знаходження області визначення функції; знаходження значення функції за даним значенням аргументу; побудову графіка лінійної функції; знаходження за графіком функції значення функції за даним значенням аргументу і навпаки; визначення окремих характеристик функції за її графіком (додатні значення, від’ємні значення, нулі);</w:t>
            </w:r>
          </w:p>
          <w:p w:rsidR="008714EA" w:rsidRDefault="008714EA">
            <w:pPr>
              <w:spacing w:line="240" w:lineRule="auto"/>
              <w:ind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складає та розв'язує задачі на:</w:t>
            </w:r>
            <w:r>
              <w:rPr>
                <w:rFonts w:ascii="Times New Roman" w:hAnsi="Times New Roman" w:cs="Times New Roman"/>
                <w:color w:val="auto"/>
                <w:sz w:val="28"/>
                <w:szCs w:val="28"/>
                <w:highlight w:val="white"/>
              </w:rPr>
              <w:t xml:space="preserve"> пряму пропорційність на основі життєвого досвіду; побудову графіків при моделюванні реальних процесів з використанням лінійної функції тощо</w:t>
            </w:r>
          </w:p>
        </w:tc>
        <w:tc>
          <w:tcPr>
            <w:tcW w:w="473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lastRenderedPageBreak/>
              <w:t xml:space="preserve">Функціональна залежність між величинами як математична модель реальних процесів.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Функція. Область визначення та </w:t>
            </w:r>
            <w:r>
              <w:rPr>
                <w:rFonts w:ascii="Times New Roman" w:hAnsi="Times New Roman" w:cs="Times New Roman"/>
                <w:color w:val="auto"/>
                <w:sz w:val="28"/>
                <w:szCs w:val="28"/>
                <w:highlight w:val="white"/>
              </w:rPr>
              <w:lastRenderedPageBreak/>
              <w:t>область значень функції. Способи задання функції. Графік функції.</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Лінійна функція її графік та властивості</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Тема 3. ЛІНІЙНІ РІВНЯННЯ ТА ЇХ СИСТЕМИ</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18 год</w:t>
            </w:r>
            <w:r>
              <w:rPr>
                <w:rFonts w:ascii="Times New Roman" w:hAnsi="Times New Roman" w:cs="Times New Roman"/>
                <w:color w:val="auto"/>
                <w:sz w:val="28"/>
                <w:szCs w:val="28"/>
                <w:highlight w:val="white"/>
              </w:rPr>
              <w:t>)</w:t>
            </w:r>
          </w:p>
        </w:tc>
      </w:tr>
      <w:tr w:rsidR="008714EA" w:rsidTr="008714EA">
        <w:tc>
          <w:tcPr>
            <w:tcW w:w="490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рівняння з однією та двома змінними; лінійних рівнянь з однією та двома змінними; системи двох лінійних рівнянь з двома змінними;</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пояснює:</w:t>
            </w:r>
          </w:p>
          <w:p w:rsidR="008714EA" w:rsidRDefault="008714EA">
            <w:pPr>
              <w:spacing w:line="240" w:lineRule="auto"/>
              <w:ind w:left="50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eastAsia="Times New Roman" w:hAnsi="Times New Roman" w:cs="Times New Roman"/>
                <w:color w:val="auto"/>
                <w:sz w:val="28"/>
                <w:szCs w:val="28"/>
                <w:highlight w:val="white"/>
              </w:rPr>
              <w:tab/>
            </w:r>
            <w:r>
              <w:rPr>
                <w:rFonts w:ascii="Times New Roman" w:hAnsi="Times New Roman" w:cs="Times New Roman"/>
                <w:color w:val="auto"/>
                <w:sz w:val="28"/>
                <w:szCs w:val="28"/>
                <w:highlight w:val="white"/>
              </w:rPr>
              <w:t>що таке система двох лінійних рівнянь з двома змінними;</w:t>
            </w:r>
          </w:p>
          <w:p w:rsidR="008714EA" w:rsidRDefault="008714EA">
            <w:pPr>
              <w:spacing w:line="240" w:lineRule="auto"/>
              <w:ind w:left="50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eastAsia="Times New Roman" w:hAnsi="Times New Roman" w:cs="Times New Roman"/>
                <w:color w:val="auto"/>
                <w:sz w:val="28"/>
                <w:szCs w:val="28"/>
                <w:highlight w:val="white"/>
              </w:rPr>
              <w:tab/>
            </w:r>
            <w:r>
              <w:rPr>
                <w:rFonts w:ascii="Times New Roman" w:hAnsi="Times New Roman" w:cs="Times New Roman"/>
                <w:color w:val="auto"/>
                <w:sz w:val="28"/>
                <w:szCs w:val="28"/>
                <w:highlight w:val="white"/>
              </w:rPr>
              <w:t xml:space="preserve">скільки </w:t>
            </w:r>
            <w:proofErr w:type="spellStart"/>
            <w:r>
              <w:rPr>
                <w:rFonts w:ascii="Times New Roman" w:hAnsi="Times New Roman" w:cs="Times New Roman"/>
                <w:color w:val="auto"/>
                <w:sz w:val="28"/>
                <w:szCs w:val="28"/>
                <w:highlight w:val="white"/>
              </w:rPr>
              <w:t>розв’язків</w:t>
            </w:r>
            <w:proofErr w:type="spellEnd"/>
            <w:r>
              <w:rPr>
                <w:rFonts w:ascii="Times New Roman" w:hAnsi="Times New Roman" w:cs="Times New Roman"/>
                <w:color w:val="auto"/>
                <w:sz w:val="28"/>
                <w:szCs w:val="28"/>
                <w:highlight w:val="white"/>
              </w:rPr>
              <w:t xml:space="preserve"> може мати система двох лінійних рівнянь з двома змінними;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формулює</w:t>
            </w:r>
            <w:r>
              <w:rPr>
                <w:rFonts w:ascii="Times New Roman" w:hAnsi="Times New Roman" w:cs="Times New Roman"/>
                <w:color w:val="auto"/>
                <w:sz w:val="28"/>
                <w:szCs w:val="28"/>
                <w:highlight w:val="white"/>
              </w:rPr>
              <w:t xml:space="preserve"> означення: лінійних рівнянь з однією та двома змінними; розв’язку рівняння з двома змінними; розв’язку системи двох лінійних </w:t>
            </w:r>
            <w:r>
              <w:rPr>
                <w:rFonts w:ascii="Times New Roman" w:hAnsi="Times New Roman" w:cs="Times New Roman"/>
                <w:color w:val="auto"/>
                <w:sz w:val="28"/>
                <w:szCs w:val="28"/>
                <w:highlight w:val="white"/>
              </w:rPr>
              <w:lastRenderedPageBreak/>
              <w:t>рівнянь з двома змінними;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будує </w:t>
            </w:r>
            <w:r>
              <w:rPr>
                <w:rFonts w:ascii="Times New Roman" w:hAnsi="Times New Roman" w:cs="Times New Roman"/>
                <w:color w:val="auto"/>
                <w:sz w:val="28"/>
                <w:szCs w:val="28"/>
                <w:highlight w:val="white"/>
              </w:rPr>
              <w:t>графіки лінійних рівнянь із двома змінними;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описує</w:t>
            </w:r>
            <w:r>
              <w:rPr>
                <w:rFonts w:ascii="Times New Roman" w:hAnsi="Times New Roman" w:cs="Times New Roman"/>
                <w:color w:val="auto"/>
                <w:sz w:val="28"/>
                <w:szCs w:val="28"/>
                <w:highlight w:val="white"/>
              </w:rPr>
              <w:t xml:space="preserve"> способи розв’язування системи двох лінійних рівнянь з двома змінними;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характеризує </w:t>
            </w:r>
            <w:r>
              <w:rPr>
                <w:rFonts w:ascii="Times New Roman" w:hAnsi="Times New Roman" w:cs="Times New Roman"/>
                <w:color w:val="auto"/>
                <w:sz w:val="28"/>
                <w:szCs w:val="28"/>
                <w:highlight w:val="white"/>
              </w:rPr>
              <w:t>випадки,</w:t>
            </w:r>
            <w:r>
              <w:rPr>
                <w:rFonts w:ascii="Times New Roman" w:hAnsi="Times New Roman" w:cs="Times New Roman"/>
                <w:b/>
                <w:color w:val="auto"/>
                <w:sz w:val="28"/>
                <w:szCs w:val="28"/>
                <w:highlight w:val="white"/>
              </w:rPr>
              <w:t xml:space="preserve"> </w:t>
            </w:r>
            <w:r>
              <w:rPr>
                <w:rFonts w:ascii="Times New Roman" w:hAnsi="Times New Roman" w:cs="Times New Roman"/>
                <w:color w:val="auto"/>
                <w:sz w:val="28"/>
                <w:szCs w:val="28"/>
                <w:highlight w:val="white"/>
              </w:rPr>
              <w:t xml:space="preserve">коли система двох лінійних рівнянь з двома змінними має один розв’язок; має безліч </w:t>
            </w:r>
            <w:proofErr w:type="spellStart"/>
            <w:r>
              <w:rPr>
                <w:rFonts w:ascii="Times New Roman" w:hAnsi="Times New Roman" w:cs="Times New Roman"/>
                <w:color w:val="auto"/>
                <w:sz w:val="28"/>
                <w:szCs w:val="28"/>
                <w:highlight w:val="white"/>
              </w:rPr>
              <w:t>розв’язків</w:t>
            </w:r>
            <w:proofErr w:type="spellEnd"/>
            <w:r>
              <w:rPr>
                <w:rFonts w:ascii="Times New Roman" w:hAnsi="Times New Roman" w:cs="Times New Roman"/>
                <w:color w:val="auto"/>
                <w:sz w:val="28"/>
                <w:szCs w:val="28"/>
                <w:highlight w:val="white"/>
              </w:rPr>
              <w:t xml:space="preserve">; не має </w:t>
            </w:r>
            <w:proofErr w:type="spellStart"/>
            <w:r>
              <w:rPr>
                <w:rFonts w:ascii="Times New Roman" w:hAnsi="Times New Roman" w:cs="Times New Roman"/>
                <w:color w:val="auto"/>
                <w:sz w:val="28"/>
                <w:szCs w:val="28"/>
                <w:highlight w:val="white"/>
              </w:rPr>
              <w:t>розв’язків</w:t>
            </w:r>
            <w:proofErr w:type="spellEnd"/>
            <w:r>
              <w:rPr>
                <w:rFonts w:ascii="Times New Roman" w:hAnsi="Times New Roman" w:cs="Times New Roman"/>
                <w:color w:val="auto"/>
                <w:sz w:val="28"/>
                <w:szCs w:val="28"/>
                <w:highlight w:val="white"/>
              </w:rPr>
              <w:t>;</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складає</w:t>
            </w:r>
            <w:r>
              <w:rPr>
                <w:rFonts w:ascii="Times New Roman" w:hAnsi="Times New Roman" w:cs="Times New Roman"/>
                <w:color w:val="auto"/>
                <w:sz w:val="28"/>
                <w:szCs w:val="28"/>
                <w:highlight w:val="white"/>
              </w:rPr>
              <w:t>: рівняння та системи рівнянь за умовою текстової задачі;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розв’язує: </w:t>
            </w:r>
            <w:r>
              <w:rPr>
                <w:rFonts w:ascii="Times New Roman" w:hAnsi="Times New Roman" w:cs="Times New Roman"/>
                <w:color w:val="auto"/>
                <w:sz w:val="28"/>
                <w:szCs w:val="28"/>
                <w:highlight w:val="white"/>
              </w:rPr>
              <w:t>лінійні рівняння з однією змінною і рівняння, що зводяться до них; текстові задачі за допомогою лінійних рівнянь з однією змінною; системи двох лінійних рівнянь з двома змінними, вказаними у змісті способами; текстові задачі за допомогою систем двох лінійних рівнянь з двома змінними</w:t>
            </w:r>
          </w:p>
        </w:tc>
        <w:tc>
          <w:tcPr>
            <w:tcW w:w="473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Лінійне рівняння з однією змінною. Лінійне рівняння з двома змінними та його графік.</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Система двох лінійних рівнянь з двома змінними.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Розв’язування систем двох лінійних рівнянь з двома змінними: графічним способом; способом підстановки; способом додавання.</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Лінійні рівняння та їх системи як математичні моделі текстових задач</w:t>
            </w:r>
          </w:p>
        </w:tc>
      </w:tr>
      <w:tr w:rsidR="008714EA" w:rsidTr="008714EA">
        <w:tc>
          <w:tcPr>
            <w:tcW w:w="9639"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 xml:space="preserve">Розв'язує сюжетні задачі: </w:t>
            </w:r>
            <w:r>
              <w:rPr>
                <w:rFonts w:ascii="Times New Roman" w:hAnsi="Times New Roman" w:cs="Times New Roman"/>
                <w:color w:val="auto"/>
                <w:sz w:val="28"/>
                <w:szCs w:val="28"/>
                <w:highlight w:val="white"/>
              </w:rPr>
              <w:t>на рух з точки зору його безпеки; на розпорядження власними та родинними фінансами; фінансового змісту крізь призму історичних подій тощо</w:t>
            </w:r>
          </w:p>
        </w:tc>
      </w:tr>
    </w:tbl>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 xml:space="preserve">8-й клас </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АЛГЕБРА</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b/>
          <w:i/>
          <w:color w:val="auto"/>
          <w:sz w:val="28"/>
          <w:szCs w:val="28"/>
          <w:highlight w:val="white"/>
        </w:rPr>
        <w:t>70 год, 2 год на тиждень, резерв — 20 годин</w:t>
      </w:r>
      <w:r>
        <w:rPr>
          <w:rFonts w:ascii="Times New Roman" w:eastAsia="Times New Roman" w:hAnsi="Times New Roman" w:cs="Times New Roman"/>
          <w:b/>
          <w:color w:val="auto"/>
          <w:sz w:val="28"/>
          <w:szCs w:val="28"/>
          <w:highlight w:val="white"/>
        </w:rPr>
        <w:t>)</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tbl>
      <w:tblPr>
        <w:tblW w:w="94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73"/>
        <w:gridCol w:w="4622"/>
      </w:tblGrid>
      <w:tr w:rsidR="008714EA" w:rsidTr="008714EA">
        <w:tc>
          <w:tcPr>
            <w:tcW w:w="4875"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623"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Зміст навчального матеріалу</w:t>
            </w:r>
          </w:p>
        </w:tc>
      </w:tr>
      <w:tr w:rsidR="008714EA" w:rsidTr="008714EA">
        <w:trPr>
          <w:trHeight w:val="440"/>
        </w:trPr>
        <w:tc>
          <w:tcPr>
            <w:tcW w:w="9498"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Тема 1. РАЦІОНАЛЬНІ ВИРАЗИ</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24 год</w:t>
            </w:r>
            <w:r>
              <w:rPr>
                <w:rFonts w:ascii="Times New Roman" w:hAnsi="Times New Roman" w:cs="Times New Roman"/>
                <w:color w:val="auto"/>
                <w:sz w:val="28"/>
                <w:szCs w:val="28"/>
                <w:highlight w:val="white"/>
              </w:rPr>
              <w:t>)</w:t>
            </w:r>
          </w:p>
        </w:tc>
      </w:tr>
      <w:tr w:rsidR="008714EA" w:rsidRPr="008714EA" w:rsidTr="008714EA">
        <w:tc>
          <w:tcPr>
            <w:tcW w:w="48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наводить приклади: </w:t>
            </w:r>
            <w:r>
              <w:rPr>
                <w:rFonts w:ascii="Times New Roman" w:hAnsi="Times New Roman" w:cs="Times New Roman"/>
                <w:color w:val="auto"/>
                <w:sz w:val="28"/>
                <w:szCs w:val="28"/>
                <w:highlight w:val="white"/>
              </w:rPr>
              <w:t>раціонального виразу;</w:t>
            </w:r>
            <w:r>
              <w:rPr>
                <w:rFonts w:ascii="Times New Roman" w:hAnsi="Times New Roman" w:cs="Times New Roman"/>
                <w:b/>
                <w:color w:val="auto"/>
                <w:sz w:val="28"/>
                <w:szCs w:val="28"/>
                <w:highlight w:val="white"/>
              </w:rPr>
              <w:t xml:space="preserve"> </w:t>
            </w:r>
            <w:r>
              <w:rPr>
                <w:rFonts w:ascii="Times New Roman" w:hAnsi="Times New Roman" w:cs="Times New Roman"/>
                <w:color w:val="auto"/>
                <w:sz w:val="28"/>
                <w:szCs w:val="28"/>
                <w:highlight w:val="white"/>
              </w:rPr>
              <w:t xml:space="preserve">раціонального дробу; </w:t>
            </w:r>
            <w:proofErr w:type="spellStart"/>
            <w:r>
              <w:rPr>
                <w:rFonts w:ascii="Times New Roman" w:hAnsi="Times New Roman" w:cs="Times New Roman"/>
                <w:color w:val="auto"/>
                <w:sz w:val="28"/>
                <w:szCs w:val="28"/>
                <w:highlight w:val="white"/>
              </w:rPr>
              <w:t>степеня</w:t>
            </w:r>
            <w:proofErr w:type="spellEnd"/>
            <w:r>
              <w:rPr>
                <w:rFonts w:ascii="Times New Roman" w:hAnsi="Times New Roman" w:cs="Times New Roman"/>
                <w:color w:val="auto"/>
                <w:sz w:val="28"/>
                <w:szCs w:val="28"/>
                <w:highlight w:val="white"/>
              </w:rPr>
              <w:t xml:space="preserve"> із цілим показником;</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розпізнає:</w:t>
            </w:r>
            <w:r>
              <w:rPr>
                <w:rFonts w:ascii="Times New Roman" w:hAnsi="Times New Roman" w:cs="Times New Roman"/>
                <w:color w:val="auto"/>
                <w:sz w:val="28"/>
                <w:szCs w:val="28"/>
                <w:highlight w:val="white"/>
              </w:rPr>
              <w:t xml:space="preserve"> цілі раціональні вирази; </w:t>
            </w:r>
            <w:r>
              <w:rPr>
                <w:rFonts w:ascii="Times New Roman" w:hAnsi="Times New Roman" w:cs="Times New Roman"/>
                <w:color w:val="auto"/>
                <w:sz w:val="28"/>
                <w:szCs w:val="28"/>
                <w:highlight w:val="white"/>
              </w:rPr>
              <w:lastRenderedPageBreak/>
              <w:t>дробові раціональні вирази;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пояснює</w:t>
            </w:r>
            <w:r>
              <w:rPr>
                <w:rFonts w:ascii="Times New Roman" w:hAnsi="Times New Roman" w:cs="Times New Roman"/>
                <w:color w:val="auto"/>
                <w:sz w:val="28"/>
                <w:szCs w:val="28"/>
                <w:highlight w:val="white"/>
              </w:rPr>
              <w:t>:</w:t>
            </w:r>
          </w:p>
          <w:p w:rsidR="008714EA" w:rsidRDefault="008714EA">
            <w:pPr>
              <w:spacing w:line="240" w:lineRule="auto"/>
              <w:ind w:left="4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як виконати скорочення дробу; як звести дріб до нового знаменника; як звести дроби до спільного знаменника;</w:t>
            </w:r>
          </w:p>
          <w:p w:rsidR="008714EA" w:rsidRDefault="008714EA">
            <w:pPr>
              <w:spacing w:line="240" w:lineRule="auto"/>
              <w:ind w:left="4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що таке стандартний вигляд числа;</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left="4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 xml:space="preserve">основну властивість дробу; властивості </w:t>
            </w:r>
            <w:proofErr w:type="spellStart"/>
            <w:r>
              <w:rPr>
                <w:rFonts w:ascii="Times New Roman" w:hAnsi="Times New Roman" w:cs="Times New Roman"/>
                <w:color w:val="auto"/>
                <w:sz w:val="28"/>
                <w:szCs w:val="28"/>
                <w:highlight w:val="white"/>
              </w:rPr>
              <w:t>степеня</w:t>
            </w:r>
            <w:proofErr w:type="spellEnd"/>
            <w:r>
              <w:rPr>
                <w:rFonts w:ascii="Times New Roman" w:hAnsi="Times New Roman" w:cs="Times New Roman"/>
                <w:color w:val="auto"/>
                <w:sz w:val="28"/>
                <w:szCs w:val="28"/>
                <w:highlight w:val="white"/>
              </w:rPr>
              <w:t xml:space="preserve"> з цілим показником;</w:t>
            </w:r>
          </w:p>
          <w:p w:rsidR="008714EA" w:rsidRDefault="008714EA">
            <w:pPr>
              <w:spacing w:line="240" w:lineRule="auto"/>
              <w:ind w:left="4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 xml:space="preserve">правила: додавання, віднімання, множення, ділення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піднесення дробу до </w:t>
            </w:r>
            <w:proofErr w:type="spellStart"/>
            <w:r>
              <w:rPr>
                <w:rFonts w:ascii="Times New Roman" w:hAnsi="Times New Roman" w:cs="Times New Roman"/>
                <w:color w:val="auto"/>
                <w:sz w:val="28"/>
                <w:szCs w:val="28"/>
                <w:highlight w:val="white"/>
              </w:rPr>
              <w:t>степеня</w:t>
            </w:r>
            <w:proofErr w:type="spellEnd"/>
            <w:r>
              <w:rPr>
                <w:rFonts w:ascii="Times New Roman" w:hAnsi="Times New Roman" w:cs="Times New Roman"/>
                <w:color w:val="auto"/>
                <w:sz w:val="28"/>
                <w:szCs w:val="28"/>
                <w:highlight w:val="white"/>
              </w:rPr>
              <w:t>;</w:t>
            </w:r>
          </w:p>
          <w:p w:rsidR="008714EA" w:rsidRDefault="008714EA">
            <w:pPr>
              <w:spacing w:line="240" w:lineRule="auto"/>
              <w:ind w:left="4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умову рівності дробу нулю;</w:t>
            </w:r>
          </w:p>
          <w:p w:rsidR="008714EA" w:rsidRDefault="008714EA">
            <w:pPr>
              <w:spacing w:line="240" w:lineRule="auto"/>
              <w:ind w:left="4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 xml:space="preserve">означення: </w:t>
            </w:r>
            <w:proofErr w:type="spellStart"/>
            <w:r>
              <w:rPr>
                <w:rFonts w:ascii="Times New Roman" w:hAnsi="Times New Roman" w:cs="Times New Roman"/>
                <w:color w:val="auto"/>
                <w:sz w:val="28"/>
                <w:szCs w:val="28"/>
                <w:highlight w:val="white"/>
              </w:rPr>
              <w:t>степеня</w:t>
            </w:r>
            <w:proofErr w:type="spellEnd"/>
            <w:r>
              <w:rPr>
                <w:rFonts w:ascii="Times New Roman" w:hAnsi="Times New Roman" w:cs="Times New Roman"/>
                <w:color w:val="auto"/>
                <w:sz w:val="28"/>
                <w:szCs w:val="28"/>
                <w:highlight w:val="white"/>
              </w:rPr>
              <w:t xml:space="preserve"> з нульовим показником; </w:t>
            </w:r>
            <w:proofErr w:type="spellStart"/>
            <w:r>
              <w:rPr>
                <w:rFonts w:ascii="Times New Roman" w:hAnsi="Times New Roman" w:cs="Times New Roman"/>
                <w:color w:val="auto"/>
                <w:sz w:val="28"/>
                <w:szCs w:val="28"/>
                <w:highlight w:val="white"/>
              </w:rPr>
              <w:t>степеня</w:t>
            </w:r>
            <w:proofErr w:type="spellEnd"/>
            <w:r>
              <w:rPr>
                <w:rFonts w:ascii="Times New Roman" w:hAnsi="Times New Roman" w:cs="Times New Roman"/>
                <w:color w:val="auto"/>
                <w:sz w:val="28"/>
                <w:szCs w:val="28"/>
                <w:highlight w:val="white"/>
              </w:rPr>
              <w:t xml:space="preserve"> з цілим від’ємним показником;</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описує </w:t>
            </w:r>
            <w:r>
              <w:rPr>
                <w:rFonts w:ascii="Times New Roman" w:hAnsi="Times New Roman" w:cs="Times New Roman"/>
                <w:color w:val="auto"/>
                <w:sz w:val="28"/>
                <w:szCs w:val="28"/>
                <w:highlight w:val="white"/>
              </w:rPr>
              <w:t xml:space="preserve">властивості функції </w:t>
            </w:r>
            <m:oMath>
              <m:r>
                <w:rPr>
                  <w:rFonts w:ascii="Cambria Math" w:hAnsi="Cambria Math" w:cs="Times New Roman"/>
                  <w:color w:val="auto"/>
                  <w:sz w:val="28"/>
                  <w:szCs w:val="28"/>
                  <w:highlight w:val="white"/>
                </w:rPr>
                <m:t>y=</m:t>
              </m:r>
              <m:f>
                <m:fPr>
                  <m:ctrlPr>
                    <w:rPr>
                      <w:rFonts w:ascii="Cambria Math" w:hAnsi="Cambria Math" w:cs="Times New Roman"/>
                      <w:sz w:val="28"/>
                      <w:szCs w:val="28"/>
                      <w:highlight w:val="white"/>
                    </w:rPr>
                  </m:ctrlPr>
                </m:fPr>
                <m:num>
                  <m:r>
                    <w:rPr>
                      <w:rFonts w:ascii="Cambria Math" w:hAnsi="Cambria Math" w:cs="Times New Roman"/>
                      <w:color w:val="auto"/>
                      <w:sz w:val="28"/>
                      <w:szCs w:val="28"/>
                      <w:highlight w:val="white"/>
                    </w:rPr>
                    <m:t>k</m:t>
                  </m:r>
                </m:num>
                <m:den>
                  <m:r>
                    <w:rPr>
                      <w:rFonts w:ascii="Cambria Math" w:hAnsi="Cambria Math" w:cs="Times New Roman"/>
                      <w:color w:val="auto"/>
                      <w:sz w:val="28"/>
                      <w:szCs w:val="28"/>
                      <w:highlight w:val="white"/>
                    </w:rPr>
                    <m:t>x</m:t>
                  </m:r>
                </m:den>
              </m:f>
            </m:oMath>
            <w:r>
              <w:rPr>
                <w:rFonts w:ascii="Times New Roman" w:hAnsi="Times New Roman" w:cs="Times New Roman"/>
                <w:color w:val="auto"/>
                <w:sz w:val="28"/>
                <w:szCs w:val="28"/>
                <w:highlight w:val="white"/>
              </w:rPr>
              <w:t xml:space="preserve"> за її графіком;</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 вправи, що передбачають:</w:t>
            </w:r>
            <w:r>
              <w:rPr>
                <w:rFonts w:ascii="Times New Roman" w:hAnsi="Times New Roman" w:cs="Times New Roman"/>
                <w:color w:val="auto"/>
                <w:sz w:val="28"/>
                <w:szCs w:val="28"/>
                <w:highlight w:val="white"/>
              </w:rPr>
              <w:t xml:space="preserve"> скорочення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зведення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до спільного знаменника; знаходження суми, різниці, добутку, частки </w:t>
            </w:r>
            <w:proofErr w:type="spellStart"/>
            <w:r>
              <w:rPr>
                <w:rFonts w:ascii="Times New Roman" w:hAnsi="Times New Roman" w:cs="Times New Roman"/>
                <w:color w:val="auto"/>
                <w:sz w:val="28"/>
                <w:szCs w:val="28"/>
                <w:highlight w:val="white"/>
              </w:rPr>
              <w:t>дробів</w:t>
            </w:r>
            <w:proofErr w:type="spellEnd"/>
            <w:r>
              <w:rPr>
                <w:rFonts w:ascii="Times New Roman" w:hAnsi="Times New Roman" w:cs="Times New Roman"/>
                <w:color w:val="auto"/>
                <w:sz w:val="28"/>
                <w:szCs w:val="28"/>
                <w:highlight w:val="white"/>
              </w:rPr>
              <w:t xml:space="preserve">; тотожні перетворення раціональних виразів; розв’язування рівнянь зі змінною в знаменнику дробу; перетворення степенів з цілим показником; запис числа в стандартному вигляді; побудову графіка функції  </w:t>
            </w:r>
            <m:oMath>
              <m:r>
                <w:rPr>
                  <w:rFonts w:ascii="Cambria Math" w:hAnsi="Cambria Math" w:cs="Times New Roman"/>
                  <w:color w:val="auto"/>
                  <w:sz w:val="28"/>
                  <w:szCs w:val="28"/>
                  <w:highlight w:val="white"/>
                </w:rPr>
                <m:t>y=</m:t>
              </m:r>
              <m:f>
                <m:fPr>
                  <m:ctrlPr>
                    <w:rPr>
                      <w:rFonts w:ascii="Cambria Math" w:hAnsi="Cambria Math" w:cs="Times New Roman"/>
                      <w:sz w:val="28"/>
                      <w:szCs w:val="28"/>
                      <w:highlight w:val="white"/>
                    </w:rPr>
                  </m:ctrlPr>
                </m:fPr>
                <m:num>
                  <m:r>
                    <w:rPr>
                      <w:rFonts w:ascii="Cambria Math" w:hAnsi="Cambria Math" w:cs="Times New Roman"/>
                      <w:color w:val="auto"/>
                      <w:sz w:val="28"/>
                      <w:szCs w:val="28"/>
                      <w:highlight w:val="white"/>
                    </w:rPr>
                    <m:t>k</m:t>
                  </m:r>
                </m:num>
                <m:den>
                  <m:r>
                    <w:rPr>
                      <w:rFonts w:ascii="Cambria Math" w:hAnsi="Cambria Math" w:cs="Times New Roman"/>
                      <w:color w:val="auto"/>
                      <w:sz w:val="28"/>
                      <w:szCs w:val="28"/>
                      <w:highlight w:val="white"/>
                    </w:rPr>
                    <m:t>x</m:t>
                  </m:r>
                </m:den>
              </m:f>
            </m:oMath>
          </w:p>
        </w:tc>
        <w:tc>
          <w:tcPr>
            <w:tcW w:w="46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lastRenderedPageBreak/>
              <w:t xml:space="preserve">Степінь із цілим показником та його властивості.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Стандартний вигляд числа.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lastRenderedPageBreak/>
              <w:t xml:space="preserve">Раціональні вирази.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Раціональні дроби. Основна властивість раціонального дробу.</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Арифметичні дії з раціональними дробами.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Раціональні рівняння. </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Рівносильні рівняння.</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Функція </w:t>
            </w:r>
            <m:oMath>
              <m:r>
                <w:rPr>
                  <w:rFonts w:ascii="Cambria Math" w:hAnsi="Cambria Math" w:cs="Times New Roman"/>
                  <w:color w:val="auto"/>
                  <w:sz w:val="28"/>
                  <w:szCs w:val="28"/>
                  <w:highlight w:val="white"/>
                </w:rPr>
                <m:t>y=</m:t>
              </m:r>
              <m:f>
                <m:fPr>
                  <m:ctrlPr>
                    <w:rPr>
                      <w:rFonts w:ascii="Cambria Math" w:hAnsi="Cambria Math" w:cs="Times New Roman"/>
                      <w:sz w:val="28"/>
                      <w:szCs w:val="28"/>
                      <w:highlight w:val="white"/>
                    </w:rPr>
                  </m:ctrlPr>
                </m:fPr>
                <m:num>
                  <m:r>
                    <w:rPr>
                      <w:rFonts w:ascii="Cambria Math" w:hAnsi="Cambria Math" w:cs="Times New Roman"/>
                      <w:color w:val="auto"/>
                      <w:sz w:val="28"/>
                      <w:szCs w:val="28"/>
                      <w:highlight w:val="white"/>
                    </w:rPr>
                    <m:t>k</m:t>
                  </m:r>
                </m:num>
                <m:den>
                  <m:r>
                    <w:rPr>
                      <w:rFonts w:ascii="Cambria Math" w:hAnsi="Cambria Math" w:cs="Times New Roman"/>
                      <w:color w:val="auto"/>
                      <w:sz w:val="28"/>
                      <w:szCs w:val="28"/>
                      <w:highlight w:val="white"/>
                    </w:rPr>
                    <m:t>x</m:t>
                  </m:r>
                </m:den>
              </m:f>
            </m:oMath>
            <w:r>
              <w:rPr>
                <w:rFonts w:ascii="Times New Roman" w:hAnsi="Times New Roman" w:cs="Times New Roman"/>
                <w:color w:val="auto"/>
                <w:sz w:val="28"/>
                <w:szCs w:val="28"/>
                <w:highlight w:val="white"/>
              </w:rPr>
              <w:t>, її графік і властивості</w:t>
            </w:r>
          </w:p>
        </w:tc>
      </w:tr>
      <w:tr w:rsidR="008714EA" w:rsidTr="008714EA">
        <w:trPr>
          <w:trHeight w:val="440"/>
        </w:trPr>
        <w:tc>
          <w:tcPr>
            <w:tcW w:w="9498"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Тема 2. КВАДРАТНІ КОРЕНІ. ДІЙСНІ ЧИСЛА (</w:t>
            </w:r>
            <w:r>
              <w:rPr>
                <w:rFonts w:ascii="Times New Roman" w:hAnsi="Times New Roman" w:cs="Times New Roman"/>
                <w:i/>
                <w:color w:val="auto"/>
                <w:sz w:val="28"/>
                <w:szCs w:val="28"/>
                <w:highlight w:val="white"/>
              </w:rPr>
              <w:t>10 год</w:t>
            </w:r>
            <w:r>
              <w:rPr>
                <w:rFonts w:ascii="Times New Roman" w:hAnsi="Times New Roman" w:cs="Times New Roman"/>
                <w:color w:val="auto"/>
                <w:sz w:val="28"/>
                <w:szCs w:val="28"/>
                <w:highlight w:val="white"/>
              </w:rPr>
              <w:t>)</w:t>
            </w:r>
          </w:p>
        </w:tc>
      </w:tr>
      <w:tr w:rsidR="008714EA" w:rsidTr="008714EA">
        <w:tc>
          <w:tcPr>
            <w:tcW w:w="48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раціональних чисел; ірраціональних чисел;</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пояснює, </w:t>
            </w:r>
            <w:r>
              <w:rPr>
                <w:rFonts w:ascii="Times New Roman" w:hAnsi="Times New Roman" w:cs="Times New Roman"/>
                <w:color w:val="auto"/>
                <w:sz w:val="28"/>
                <w:szCs w:val="28"/>
                <w:highlight w:val="white"/>
              </w:rPr>
              <w:t>що таке: раціональне число; ірраціональне число; дійсне число;</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формулює: </w:t>
            </w:r>
            <w:r>
              <w:rPr>
                <w:rFonts w:ascii="Times New Roman" w:hAnsi="Times New Roman" w:cs="Times New Roman"/>
                <w:color w:val="auto"/>
                <w:sz w:val="28"/>
                <w:szCs w:val="28"/>
                <w:highlight w:val="white"/>
              </w:rPr>
              <w:t xml:space="preserve">означення арифметичного квадратного кореня з </w:t>
            </w:r>
            <w:r>
              <w:rPr>
                <w:rFonts w:ascii="Times New Roman" w:hAnsi="Times New Roman" w:cs="Times New Roman"/>
                <w:color w:val="auto"/>
                <w:sz w:val="28"/>
                <w:szCs w:val="28"/>
                <w:highlight w:val="white"/>
              </w:rPr>
              <w:lastRenderedPageBreak/>
              <w:t>числа; властивості арифметичного квадратного кореня;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характеризує:</w:t>
            </w:r>
            <w:r>
              <w:rPr>
                <w:rFonts w:ascii="Times New Roman" w:hAnsi="Times New Roman" w:cs="Times New Roman"/>
                <w:color w:val="auto"/>
                <w:sz w:val="28"/>
                <w:szCs w:val="28"/>
                <w:highlight w:val="white"/>
              </w:rPr>
              <w:t xml:space="preserve"> властивості функцій  </w:t>
            </w:r>
            <w:r>
              <w:rPr>
                <w:rFonts w:ascii="Times New Roman" w:hAnsi="Times New Roman" w:cs="Times New Roman"/>
                <w:color w:val="auto"/>
                <w:sz w:val="28"/>
                <w:szCs w:val="28"/>
                <w:highlight w:val="white"/>
                <w:vertAlign w:val="superscript"/>
              </w:rPr>
              <w:t xml:space="preserve"> </w:t>
            </w:r>
            <m:oMath>
              <m:r>
                <w:rPr>
                  <w:rFonts w:ascii="Cambria Math" w:hAnsi="Cambria Math" w:cs="Times New Roman"/>
                  <w:color w:val="auto"/>
                  <w:sz w:val="28"/>
                  <w:szCs w:val="28"/>
                  <w:highlight w:val="white"/>
                </w:rPr>
                <m:t>y=</m:t>
              </m:r>
              <m:sSup>
                <m:sSupPr>
                  <m:ctrlPr>
                    <w:rPr>
                      <w:rFonts w:ascii="Cambria Math" w:hAnsi="Cambria Math" w:cs="Times New Roman"/>
                      <w:sz w:val="28"/>
                      <w:szCs w:val="28"/>
                      <w:highlight w:val="white"/>
                    </w:rPr>
                  </m:ctrlPr>
                </m:sSupPr>
                <m:e>
                  <m:r>
                    <w:rPr>
                      <w:rFonts w:ascii="Cambria Math" w:hAnsi="Cambria Math" w:cs="Times New Roman"/>
                      <w:color w:val="auto"/>
                      <w:sz w:val="28"/>
                      <w:szCs w:val="28"/>
                      <w:highlight w:val="white"/>
                    </w:rPr>
                    <m:t>x</m:t>
                  </m:r>
                </m:e>
                <m:sup>
                  <m:r>
                    <w:rPr>
                      <w:rFonts w:ascii="Cambria Math" w:hAnsi="Cambria Math" w:cs="Times New Roman"/>
                      <w:color w:val="auto"/>
                      <w:sz w:val="28"/>
                      <w:szCs w:val="28"/>
                      <w:highlight w:val="white"/>
                    </w:rPr>
                    <m:t>2</m:t>
                  </m:r>
                </m:sup>
              </m:sSup>
              <m:r>
                <w:rPr>
                  <w:rFonts w:ascii="Cambria Math" w:hAnsi="Cambria Math" w:cs="Times New Roman"/>
                  <w:color w:val="auto"/>
                  <w:sz w:val="28"/>
                  <w:szCs w:val="28"/>
                  <w:highlight w:val="white"/>
                </w:rPr>
                <m:t>,  y=</m:t>
              </m:r>
              <m:rad>
                <m:radPr>
                  <m:degHide m:val="1"/>
                  <m:ctrlPr>
                    <w:rPr>
                      <w:rFonts w:ascii="Cambria Math" w:hAnsi="Cambria Math" w:cs="Times New Roman"/>
                      <w:sz w:val="28"/>
                      <w:szCs w:val="28"/>
                      <w:highlight w:val="white"/>
                    </w:rPr>
                  </m:ctrlPr>
                </m:radPr>
                <m:deg/>
                <m:e>
                  <m:r>
                    <w:rPr>
                      <w:rFonts w:ascii="Cambria Math" w:hAnsi="Cambria Math" w:cs="Times New Roman"/>
                      <w:color w:val="auto"/>
                      <w:sz w:val="28"/>
                      <w:szCs w:val="28"/>
                      <w:highlight w:val="white"/>
                    </w:rPr>
                    <m:t>x</m:t>
                  </m:r>
                </m:e>
              </m:rad>
            </m:oMath>
            <w:r>
              <w:rPr>
                <w:rFonts w:ascii="Times New Roman" w:hAnsi="Times New Roman" w:cs="Times New Roman"/>
                <w:color w:val="auto"/>
                <w:sz w:val="28"/>
                <w:szCs w:val="28"/>
                <w:highlight w:val="white"/>
              </w:rPr>
              <w:t>,</w:t>
            </w:r>
            <w:r>
              <w:rPr>
                <w:rFonts w:ascii="Times New Roman" w:hAnsi="Times New Roman" w:cs="Times New Roman"/>
                <w:i/>
                <w:color w:val="auto"/>
                <w:sz w:val="28"/>
                <w:szCs w:val="28"/>
                <w:highlight w:val="white"/>
              </w:rPr>
              <w:t xml:space="preserve">  </w:t>
            </w:r>
            <w:r>
              <w:rPr>
                <w:rFonts w:ascii="Times New Roman" w:hAnsi="Times New Roman" w:cs="Times New Roman"/>
                <w:color w:val="auto"/>
                <w:sz w:val="28"/>
                <w:szCs w:val="28"/>
                <w:highlight w:val="white"/>
              </w:rPr>
              <w:t>за їх графіками;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 вправи, що передбачають:</w:t>
            </w:r>
            <w:r>
              <w:rPr>
                <w:rFonts w:ascii="Times New Roman" w:hAnsi="Times New Roman" w:cs="Times New Roman"/>
                <w:color w:val="auto"/>
                <w:sz w:val="28"/>
                <w:szCs w:val="28"/>
                <w:highlight w:val="white"/>
              </w:rPr>
              <w:t xml:space="preserve"> застосування поняття арифметичного квадратного кореня для обчислення значень виразів, спрощення виразів, розв’язування рівнянь, порівняння значень виразів; перетворення виразів із застосуванням винесення множника з-під </w:t>
            </w:r>
            <w:proofErr w:type="spellStart"/>
            <w:r>
              <w:rPr>
                <w:rFonts w:ascii="Times New Roman" w:hAnsi="Times New Roman" w:cs="Times New Roman"/>
                <w:color w:val="auto"/>
                <w:sz w:val="28"/>
                <w:szCs w:val="28"/>
                <w:highlight w:val="white"/>
              </w:rPr>
              <w:t>знака</w:t>
            </w:r>
            <w:proofErr w:type="spellEnd"/>
            <w:r>
              <w:rPr>
                <w:rFonts w:ascii="Times New Roman" w:hAnsi="Times New Roman" w:cs="Times New Roman"/>
                <w:color w:val="auto"/>
                <w:sz w:val="28"/>
                <w:szCs w:val="28"/>
                <w:highlight w:val="white"/>
              </w:rPr>
              <w:t xml:space="preserve"> кореня, внесення множника під знак кореня, звільнення від ірраціональності в знаменнику дробу; побудову графіків функцій </w:t>
            </w:r>
            <m:oMath>
              <m:r>
                <w:rPr>
                  <w:rFonts w:ascii="Cambria Math" w:hAnsi="Cambria Math" w:cs="Times New Roman"/>
                  <w:color w:val="auto"/>
                  <w:sz w:val="28"/>
                  <w:szCs w:val="28"/>
                  <w:highlight w:val="white"/>
                </w:rPr>
                <m:t>y=</m:t>
              </m:r>
              <m:sSup>
                <m:sSupPr>
                  <m:ctrlPr>
                    <w:rPr>
                      <w:rFonts w:ascii="Cambria Math" w:hAnsi="Cambria Math" w:cs="Times New Roman"/>
                      <w:sz w:val="28"/>
                      <w:szCs w:val="28"/>
                      <w:highlight w:val="white"/>
                    </w:rPr>
                  </m:ctrlPr>
                </m:sSupPr>
                <m:e>
                  <m:r>
                    <w:rPr>
                      <w:rFonts w:ascii="Cambria Math" w:hAnsi="Cambria Math" w:cs="Times New Roman"/>
                      <w:color w:val="auto"/>
                      <w:sz w:val="28"/>
                      <w:szCs w:val="28"/>
                      <w:highlight w:val="white"/>
                    </w:rPr>
                    <m:t>x</m:t>
                  </m:r>
                </m:e>
                <m:sup>
                  <m:r>
                    <w:rPr>
                      <w:rFonts w:ascii="Cambria Math" w:hAnsi="Cambria Math" w:cs="Times New Roman"/>
                      <w:color w:val="auto"/>
                      <w:sz w:val="28"/>
                      <w:szCs w:val="28"/>
                      <w:highlight w:val="white"/>
                    </w:rPr>
                    <m:t>2</m:t>
                  </m:r>
                </m:sup>
              </m:sSup>
              <m:r>
                <w:rPr>
                  <w:rFonts w:ascii="Cambria Math" w:hAnsi="Cambria Math" w:cs="Times New Roman"/>
                  <w:color w:val="auto"/>
                  <w:sz w:val="28"/>
                  <w:szCs w:val="28"/>
                  <w:highlight w:val="white"/>
                </w:rPr>
                <m:t>,  y=</m:t>
              </m:r>
              <m:rad>
                <m:radPr>
                  <m:degHide m:val="1"/>
                  <m:ctrlPr>
                    <w:rPr>
                      <w:rFonts w:ascii="Cambria Math" w:hAnsi="Cambria Math" w:cs="Times New Roman"/>
                      <w:sz w:val="28"/>
                      <w:szCs w:val="28"/>
                      <w:highlight w:val="white"/>
                    </w:rPr>
                  </m:ctrlPr>
                </m:radPr>
                <m:deg/>
                <m:e>
                  <m:r>
                    <w:rPr>
                      <w:rFonts w:ascii="Cambria Math" w:hAnsi="Cambria Math" w:cs="Times New Roman"/>
                      <w:color w:val="auto"/>
                      <w:sz w:val="28"/>
                      <w:szCs w:val="28"/>
                      <w:highlight w:val="white"/>
                    </w:rPr>
                    <m:t>x</m:t>
                  </m:r>
                </m:e>
              </m:rad>
            </m:oMath>
            <w:r>
              <w:rPr>
                <w:rFonts w:ascii="Times New Roman" w:hAnsi="Times New Roman" w:cs="Times New Roman"/>
                <w:color w:val="auto"/>
                <w:sz w:val="28"/>
                <w:szCs w:val="28"/>
                <w:highlight w:val="white"/>
              </w:rPr>
              <w:t xml:space="preserve">; </w:t>
            </w:r>
          </w:p>
        </w:tc>
        <w:tc>
          <w:tcPr>
            <w:tcW w:w="46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Функція</w:t>
            </w:r>
            <w:r>
              <w:rPr>
                <w:rFonts w:ascii="Times New Roman" w:hAnsi="Times New Roman" w:cs="Times New Roman"/>
                <w:i/>
                <w:color w:val="auto"/>
                <w:sz w:val="28"/>
                <w:szCs w:val="28"/>
                <w:highlight w:val="white"/>
              </w:rPr>
              <w:t xml:space="preserve"> y</w:t>
            </w:r>
            <w:r>
              <w:rPr>
                <w:rFonts w:ascii="Times New Roman" w:hAnsi="Times New Roman" w:cs="Times New Roman"/>
                <w:color w:val="auto"/>
                <w:sz w:val="28"/>
                <w:szCs w:val="28"/>
                <w:highlight w:val="white"/>
              </w:rPr>
              <w:t xml:space="preserve"> = </w:t>
            </w:r>
            <w:r>
              <w:rPr>
                <w:rFonts w:ascii="Times New Roman" w:hAnsi="Times New Roman" w:cs="Times New Roman"/>
                <w:i/>
                <w:color w:val="auto"/>
                <w:sz w:val="28"/>
                <w:szCs w:val="28"/>
                <w:highlight w:val="white"/>
              </w:rPr>
              <w:t>x</w:t>
            </w:r>
            <w:r>
              <w:rPr>
                <w:rFonts w:ascii="Times New Roman" w:hAnsi="Times New Roman" w:cs="Times New Roman"/>
                <w:color w:val="auto"/>
                <w:sz w:val="28"/>
                <w:szCs w:val="28"/>
                <w:highlight w:val="white"/>
                <w:vertAlign w:val="superscript"/>
              </w:rPr>
              <w:t>2</w:t>
            </w:r>
            <w:r>
              <w:rPr>
                <w:rFonts w:ascii="Times New Roman" w:hAnsi="Times New Roman" w:cs="Times New Roman"/>
                <w:color w:val="auto"/>
                <w:sz w:val="28"/>
                <w:szCs w:val="28"/>
                <w:highlight w:val="white"/>
              </w:rPr>
              <w:t>, її графік і властивості.</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Арифметичний квадратний корінь. Властивості арифметичного квадратного кореня.</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lastRenderedPageBreak/>
              <w:t xml:space="preserve">Раціональні числа.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Ірраціональні числа. Дійсні числа.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Функція </w:t>
            </w:r>
            <m:oMath>
              <m:r>
                <w:rPr>
                  <w:rFonts w:ascii="Cambria Math" w:hAnsi="Cambria Math" w:cs="Times New Roman"/>
                  <w:color w:val="auto"/>
                  <w:sz w:val="28"/>
                  <w:szCs w:val="28"/>
                  <w:highlight w:val="white"/>
                </w:rPr>
                <m:t>y=</m:t>
              </m:r>
              <m:rad>
                <m:radPr>
                  <m:degHide m:val="1"/>
                  <m:ctrlPr>
                    <w:rPr>
                      <w:rFonts w:ascii="Cambria Math" w:hAnsi="Cambria Math" w:cs="Times New Roman"/>
                      <w:sz w:val="28"/>
                      <w:szCs w:val="28"/>
                      <w:highlight w:val="white"/>
                    </w:rPr>
                  </m:ctrlPr>
                </m:radPr>
                <m:deg/>
                <m:e>
                  <m:r>
                    <w:rPr>
                      <w:rFonts w:ascii="Cambria Math" w:hAnsi="Cambria Math" w:cs="Times New Roman"/>
                      <w:color w:val="auto"/>
                      <w:sz w:val="28"/>
                      <w:szCs w:val="28"/>
                      <w:highlight w:val="white"/>
                    </w:rPr>
                    <m:t>x</m:t>
                  </m:r>
                </m:e>
              </m:rad>
            </m:oMath>
            <w:r>
              <w:rPr>
                <w:rFonts w:ascii="Times New Roman" w:hAnsi="Times New Roman" w:cs="Times New Roman"/>
                <w:color w:val="auto"/>
                <w:sz w:val="28"/>
                <w:szCs w:val="28"/>
                <w:highlight w:val="white"/>
              </w:rPr>
              <w:t>, її графік і властивості</w:t>
            </w:r>
          </w:p>
        </w:tc>
      </w:tr>
      <w:tr w:rsidR="008714EA" w:rsidTr="008714EA">
        <w:trPr>
          <w:trHeight w:val="440"/>
        </w:trPr>
        <w:tc>
          <w:tcPr>
            <w:tcW w:w="9498"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lastRenderedPageBreak/>
              <w:t>Тема 3. КВАДРАТНІ РІВНЯННЯ</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16 год</w:t>
            </w:r>
            <w:r>
              <w:rPr>
                <w:rFonts w:ascii="Times New Roman" w:hAnsi="Times New Roman" w:cs="Times New Roman"/>
                <w:color w:val="auto"/>
                <w:sz w:val="28"/>
                <w:szCs w:val="28"/>
                <w:highlight w:val="white"/>
              </w:rPr>
              <w:t>)</w:t>
            </w:r>
          </w:p>
        </w:tc>
      </w:tr>
      <w:tr w:rsidR="008714EA" w:rsidTr="008714EA">
        <w:tc>
          <w:tcPr>
            <w:tcW w:w="487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квадратних рівнянь; квадратних тричленів;</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left="4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означення квадратного рівняння та квадратного тричлена; кореня квадратного рівняння;</w:t>
            </w:r>
          </w:p>
          <w:p w:rsidR="008714EA" w:rsidRDefault="008714EA">
            <w:pPr>
              <w:spacing w:line="240" w:lineRule="auto"/>
              <w:ind w:left="4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 xml:space="preserve">теорему </w:t>
            </w:r>
            <w:proofErr w:type="spellStart"/>
            <w:r>
              <w:rPr>
                <w:rFonts w:ascii="Times New Roman" w:hAnsi="Times New Roman" w:cs="Times New Roman"/>
                <w:color w:val="auto"/>
                <w:sz w:val="28"/>
                <w:szCs w:val="28"/>
                <w:highlight w:val="white"/>
              </w:rPr>
              <w:t>Вієта</w:t>
            </w:r>
            <w:proofErr w:type="spellEnd"/>
            <w:r>
              <w:rPr>
                <w:rFonts w:ascii="Times New Roman" w:hAnsi="Times New Roman" w:cs="Times New Roman"/>
                <w:color w:val="auto"/>
                <w:sz w:val="28"/>
                <w:szCs w:val="28"/>
                <w:highlight w:val="white"/>
              </w:rPr>
              <w:t>;</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записує:</w:t>
            </w:r>
            <w:r>
              <w:rPr>
                <w:rFonts w:ascii="Times New Roman" w:hAnsi="Times New Roman" w:cs="Times New Roman"/>
                <w:color w:val="auto"/>
                <w:sz w:val="28"/>
                <w:szCs w:val="28"/>
                <w:highlight w:val="white"/>
              </w:rPr>
              <w:t xml:space="preserve"> формулу коренів квадратного рівняння; формулу розкладання квадратного тричлена на лінійні множники;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складає </w:t>
            </w:r>
            <w:r>
              <w:rPr>
                <w:rFonts w:ascii="Times New Roman" w:hAnsi="Times New Roman" w:cs="Times New Roman"/>
                <w:color w:val="auto"/>
                <w:sz w:val="28"/>
                <w:szCs w:val="28"/>
                <w:highlight w:val="white"/>
              </w:rPr>
              <w:t>квадратне рівняння за умовою текстової задачі;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розв’язує вправи, що передбачають: </w:t>
            </w:r>
            <w:r>
              <w:rPr>
                <w:rFonts w:ascii="Times New Roman" w:hAnsi="Times New Roman" w:cs="Times New Roman"/>
                <w:color w:val="auto"/>
                <w:sz w:val="28"/>
                <w:szCs w:val="28"/>
                <w:highlight w:val="white"/>
              </w:rPr>
              <w:t>знаходження коренів квадратних рівнянь; розкладання квадратного тричлена на множники; знаходження коренів рівнянь, що зводяться до квадратних; складання і розв’язування квадратних рівнянь та рівнянь, що зводяться до них, як математичних моделей прикладних задач</w:t>
            </w:r>
          </w:p>
        </w:tc>
        <w:tc>
          <w:tcPr>
            <w:tcW w:w="462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Квадратні рівняння.</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Формула коренів квадратного рівняння.</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Теорема </w:t>
            </w:r>
            <w:proofErr w:type="spellStart"/>
            <w:r>
              <w:rPr>
                <w:rFonts w:ascii="Times New Roman" w:hAnsi="Times New Roman" w:cs="Times New Roman"/>
                <w:color w:val="auto"/>
                <w:sz w:val="28"/>
                <w:szCs w:val="28"/>
                <w:highlight w:val="white"/>
              </w:rPr>
              <w:t>Вієта</w:t>
            </w:r>
            <w:proofErr w:type="spellEnd"/>
            <w:r>
              <w:rPr>
                <w:rFonts w:ascii="Times New Roman" w:hAnsi="Times New Roman" w:cs="Times New Roman"/>
                <w:color w:val="auto"/>
                <w:sz w:val="28"/>
                <w:szCs w:val="28"/>
                <w:highlight w:val="white"/>
              </w:rPr>
              <w:t>.</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Квадратний тричлен.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Розкладання квадратного тричлена на лінійні множники.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Розв’язування рівнянь, які зводяться до квадратних.</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color w:val="auto"/>
                <w:sz w:val="28"/>
                <w:szCs w:val="28"/>
                <w:highlight w:val="white"/>
              </w:rPr>
              <w:t>Квадратне рівняння та рівняння які зводяться до квадратних, як математичні моделі прикладних задач</w:t>
            </w:r>
          </w:p>
        </w:tc>
      </w:tr>
      <w:tr w:rsidR="008714EA" w:rsidTr="008714EA">
        <w:tc>
          <w:tcPr>
            <w:tcW w:w="9498"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bCs/>
                <w:color w:val="auto"/>
                <w:spacing w:val="3"/>
                <w:sz w:val="28"/>
                <w:szCs w:val="28"/>
                <w:shd w:val="clear" w:color="auto" w:fill="FFFFFF"/>
              </w:rPr>
              <w:lastRenderedPageBreak/>
              <w:t>Розв'язує сюжетні задачі на</w:t>
            </w:r>
            <w:r>
              <w:rPr>
                <w:rFonts w:ascii="Times New Roman" w:hAnsi="Times New Roman" w:cs="Times New Roman"/>
                <w:color w:val="auto"/>
                <w:spacing w:val="3"/>
                <w:sz w:val="28"/>
                <w:szCs w:val="28"/>
                <w:shd w:val="clear" w:color="auto" w:fill="FFFFFF"/>
              </w:rPr>
              <w:t>: використання взаємозв'язків економічних явищ; види та розрахунки податків, платежів; рух; продуктивність праці; вартість товару; сумісну роботу; суміші та сплави тощо</w:t>
            </w:r>
          </w:p>
        </w:tc>
      </w:tr>
    </w:tbl>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9 клас</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АЛГЕБРА</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b/>
          <w:i/>
          <w:color w:val="auto"/>
          <w:sz w:val="28"/>
          <w:szCs w:val="28"/>
          <w:highlight w:val="white"/>
        </w:rPr>
        <w:t>70 год, 2 год на тиждень, резерв — 18 год</w:t>
      </w:r>
      <w:r>
        <w:rPr>
          <w:rFonts w:ascii="Times New Roman" w:eastAsia="Times New Roman" w:hAnsi="Times New Roman" w:cs="Times New Roman"/>
          <w:b/>
          <w:color w:val="auto"/>
          <w:sz w:val="28"/>
          <w:szCs w:val="28"/>
          <w:highlight w:val="white"/>
        </w:rPr>
        <w:t>)</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tbl>
      <w:tblPr>
        <w:tblW w:w="96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08"/>
        <w:gridCol w:w="4737"/>
      </w:tblGrid>
      <w:tr w:rsidR="008714EA" w:rsidTr="008714EA">
        <w:tc>
          <w:tcPr>
            <w:tcW w:w="4905"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34"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Зміст навчального матеріалу</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Тема 1. НЕРІВНОСТІ (</w:t>
            </w:r>
            <w:r>
              <w:rPr>
                <w:rFonts w:ascii="Times New Roman" w:hAnsi="Times New Roman" w:cs="Times New Roman"/>
                <w:i/>
                <w:color w:val="auto"/>
                <w:sz w:val="28"/>
                <w:szCs w:val="28"/>
                <w:highlight w:val="white"/>
              </w:rPr>
              <w:t>14 год</w:t>
            </w:r>
            <w:r>
              <w:rPr>
                <w:rFonts w:ascii="Times New Roman" w:hAnsi="Times New Roman" w:cs="Times New Roman"/>
                <w:color w:val="auto"/>
                <w:sz w:val="28"/>
                <w:szCs w:val="28"/>
                <w:highlight w:val="white"/>
              </w:rPr>
              <w:t>)</w:t>
            </w:r>
          </w:p>
        </w:tc>
      </w:tr>
      <w:tr w:rsidR="008714EA" w:rsidRPr="008714EA" w:rsidTr="008714EA">
        <w:tc>
          <w:tcPr>
            <w:tcW w:w="49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числових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 xml:space="preserve">;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 xml:space="preserve"> зі змінними; лінійних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 xml:space="preserve"> з однією змінною; подвійних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пояснює </w:t>
            </w:r>
            <w:r>
              <w:rPr>
                <w:rFonts w:ascii="Times New Roman" w:hAnsi="Times New Roman" w:cs="Times New Roman"/>
                <w:color w:val="auto"/>
                <w:sz w:val="28"/>
                <w:szCs w:val="28"/>
                <w:highlight w:val="white"/>
              </w:rPr>
              <w:t>що таке об’єднання та пере</w:t>
            </w:r>
            <w:r>
              <w:rPr>
                <w:rFonts w:ascii="Times New Roman" w:hAnsi="Times New Roman" w:cs="Times New Roman"/>
                <w:color w:val="auto"/>
                <w:sz w:val="28"/>
                <w:szCs w:val="28"/>
                <w:highlight w:val="white"/>
                <w:lang w:val="ru-RU"/>
              </w:rPr>
              <w:t>тин</w:t>
            </w:r>
            <w:r>
              <w:rPr>
                <w:rFonts w:ascii="Times New Roman" w:hAnsi="Times New Roman" w:cs="Times New Roman"/>
                <w:color w:val="auto"/>
                <w:sz w:val="28"/>
                <w:szCs w:val="28"/>
                <w:highlight w:val="white"/>
              </w:rPr>
              <w:t xml:space="preserve"> числових проміжків;</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eastAsia="Times New Roman" w:hAnsi="Times New Roman" w:cs="Times New Roman"/>
                <w:color w:val="auto"/>
                <w:sz w:val="28"/>
                <w:szCs w:val="28"/>
                <w:highlight w:val="white"/>
              </w:rPr>
              <w:tab/>
            </w:r>
            <w:r>
              <w:rPr>
                <w:rFonts w:ascii="Times New Roman" w:hAnsi="Times New Roman" w:cs="Times New Roman"/>
                <w:color w:val="auto"/>
                <w:sz w:val="28"/>
                <w:szCs w:val="28"/>
                <w:highlight w:val="white"/>
              </w:rPr>
              <w:t>властивості</w:t>
            </w:r>
            <w:r>
              <w:rPr>
                <w:rFonts w:ascii="Times New Roman" w:hAnsi="Times New Roman" w:cs="Times New Roman"/>
                <w:i/>
                <w:color w:val="auto"/>
                <w:sz w:val="28"/>
                <w:szCs w:val="28"/>
                <w:highlight w:val="white"/>
              </w:rPr>
              <w:t xml:space="preserve"> </w:t>
            </w:r>
            <w:r>
              <w:rPr>
                <w:rFonts w:ascii="Times New Roman" w:hAnsi="Times New Roman" w:cs="Times New Roman"/>
                <w:color w:val="auto"/>
                <w:sz w:val="28"/>
                <w:szCs w:val="28"/>
                <w:highlight w:val="white"/>
              </w:rPr>
              <w:t xml:space="preserve">числових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lang w:val="ru-RU"/>
              </w:rPr>
              <w:t>,</w:t>
            </w:r>
            <w:r>
              <w:rPr>
                <w:rFonts w:ascii="Times New Roman" w:hAnsi="Times New Roman" w:cs="Times New Roman"/>
                <w:color w:val="auto"/>
                <w:sz w:val="28"/>
                <w:szCs w:val="28"/>
                <w:highlight w:val="white"/>
              </w:rPr>
              <w:t xml:space="preserve"> властивості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 xml:space="preserve"> зі змінною;</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 xml:space="preserve">означення: розв’язку лінійної нерівності з однією змінною, рівносильних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обґрунтовує</w:t>
            </w:r>
            <w:r>
              <w:rPr>
                <w:rFonts w:ascii="Times New Roman" w:hAnsi="Times New Roman" w:cs="Times New Roman"/>
                <w:color w:val="auto"/>
                <w:sz w:val="28"/>
                <w:szCs w:val="28"/>
                <w:highlight w:val="white"/>
              </w:rPr>
              <w:t xml:space="preserve"> властивості числових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зображує </w:t>
            </w:r>
            <w:r>
              <w:rPr>
                <w:rFonts w:ascii="Times New Roman" w:hAnsi="Times New Roman" w:cs="Times New Roman"/>
                <w:color w:val="auto"/>
                <w:sz w:val="28"/>
                <w:szCs w:val="28"/>
                <w:highlight w:val="white"/>
              </w:rPr>
              <w:t xml:space="preserve">на координатній прямій: об’єднання та перетин числових проміжків, задані </w:t>
            </w:r>
            <w:proofErr w:type="spellStart"/>
            <w:r>
              <w:rPr>
                <w:rFonts w:ascii="Times New Roman" w:hAnsi="Times New Roman" w:cs="Times New Roman"/>
                <w:color w:val="auto"/>
                <w:sz w:val="28"/>
                <w:szCs w:val="28"/>
                <w:highlight w:val="white"/>
              </w:rPr>
              <w:t>нерівностями</w:t>
            </w:r>
            <w:proofErr w:type="spellEnd"/>
            <w:r>
              <w:rPr>
                <w:rFonts w:ascii="Times New Roman" w:hAnsi="Times New Roman" w:cs="Times New Roman"/>
                <w:color w:val="auto"/>
                <w:sz w:val="28"/>
                <w:szCs w:val="28"/>
                <w:highlight w:val="white"/>
              </w:rPr>
              <w:t xml:space="preserve"> числові проміжки; виконує обернене завдання;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записує</w:t>
            </w:r>
            <w:r>
              <w:rPr>
                <w:rFonts w:ascii="Times New Roman" w:hAnsi="Times New Roman" w:cs="Times New Roman"/>
                <w:color w:val="auto"/>
                <w:sz w:val="28"/>
                <w:szCs w:val="28"/>
                <w:highlight w:val="white"/>
              </w:rPr>
              <w:t xml:space="preserve"> розв’язки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 xml:space="preserve"> та їх систем у вигляді об’єднання числових проміжків або у вигляді відповідних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розв’язує: </w:t>
            </w:r>
            <w:r>
              <w:rPr>
                <w:rFonts w:ascii="Times New Roman" w:hAnsi="Times New Roman" w:cs="Times New Roman"/>
                <w:color w:val="auto"/>
                <w:sz w:val="28"/>
                <w:szCs w:val="28"/>
                <w:highlight w:val="white"/>
              </w:rPr>
              <w:t xml:space="preserve">лінійні нерівності з однією змінною; системи лінійних </w:t>
            </w:r>
            <w:proofErr w:type="spellStart"/>
            <w:r>
              <w:rPr>
                <w:rFonts w:ascii="Times New Roman" w:hAnsi="Times New Roman" w:cs="Times New Roman"/>
                <w:color w:val="auto"/>
                <w:sz w:val="28"/>
                <w:szCs w:val="28"/>
                <w:highlight w:val="white"/>
              </w:rPr>
              <w:lastRenderedPageBreak/>
              <w:t>нерівностей</w:t>
            </w:r>
            <w:proofErr w:type="spellEnd"/>
            <w:r>
              <w:rPr>
                <w:rFonts w:ascii="Times New Roman" w:hAnsi="Times New Roman" w:cs="Times New Roman"/>
                <w:color w:val="auto"/>
                <w:sz w:val="28"/>
                <w:szCs w:val="28"/>
                <w:highlight w:val="white"/>
              </w:rPr>
              <w:t xml:space="preserve"> з однією змінною</w:t>
            </w:r>
          </w:p>
        </w:tc>
        <w:tc>
          <w:tcPr>
            <w:tcW w:w="473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Числові нерівності. Основні властивості числових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Нерівності зі змінними. Лінійні нерівності з однією змінною.</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Числові проміжки.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Рівносильні нерівності.</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Системи лінійних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 xml:space="preserve"> з однією змінною</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8714EA" w:rsidRDefault="008714EA">
            <w:pPr>
              <w:spacing w:line="240" w:lineRule="auto"/>
              <w:ind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Тема 2. КВАДРАТИЧНА ФУНКЦІЯ  (</w:t>
            </w:r>
            <w:r>
              <w:rPr>
                <w:rFonts w:ascii="Times New Roman" w:hAnsi="Times New Roman" w:cs="Times New Roman"/>
                <w:i/>
                <w:color w:val="auto"/>
                <w:sz w:val="28"/>
                <w:szCs w:val="28"/>
                <w:highlight w:val="white"/>
              </w:rPr>
              <w:t>20 год</w:t>
            </w:r>
            <w:r>
              <w:rPr>
                <w:rFonts w:ascii="Times New Roman" w:hAnsi="Times New Roman" w:cs="Times New Roman"/>
                <w:color w:val="auto"/>
                <w:sz w:val="28"/>
                <w:szCs w:val="28"/>
                <w:highlight w:val="white"/>
              </w:rPr>
              <w:t>)</w:t>
            </w:r>
          </w:p>
        </w:tc>
      </w:tr>
      <w:tr w:rsidR="008714EA" w:rsidTr="008714EA">
        <w:tc>
          <w:tcPr>
            <w:tcW w:w="49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наводить приклади </w:t>
            </w:r>
            <w:r>
              <w:rPr>
                <w:rFonts w:ascii="Times New Roman" w:hAnsi="Times New Roman" w:cs="Times New Roman"/>
                <w:color w:val="auto"/>
                <w:sz w:val="28"/>
                <w:szCs w:val="28"/>
                <w:highlight w:val="white"/>
              </w:rPr>
              <w:t>квадратичної функції;</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обчислює</w:t>
            </w:r>
            <w:r>
              <w:rPr>
                <w:rFonts w:ascii="Times New Roman" w:hAnsi="Times New Roman" w:cs="Times New Roman"/>
                <w:color w:val="auto"/>
                <w:sz w:val="28"/>
                <w:szCs w:val="28"/>
                <w:highlight w:val="white"/>
              </w:rPr>
              <w:t xml:space="preserve"> значення функції в точці</w:t>
            </w:r>
          </w:p>
          <w:p w:rsidR="008714EA" w:rsidRDefault="008714EA">
            <w:pPr>
              <w:widowControl w:val="0"/>
              <w:spacing w:line="240" w:lineRule="auto"/>
              <w:jc w:val="both"/>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пояснює </w:t>
            </w:r>
            <w:r>
              <w:rPr>
                <w:rFonts w:ascii="Times New Roman" w:hAnsi="Times New Roman" w:cs="Times New Roman"/>
                <w:color w:val="auto"/>
                <w:sz w:val="28"/>
                <w:szCs w:val="28"/>
                <w:highlight w:val="white"/>
              </w:rPr>
              <w:t xml:space="preserve">перетворення графіків функції: </w:t>
            </w:r>
            <w:r>
              <w:rPr>
                <w:rFonts w:ascii="Times New Roman" w:hAnsi="Times New Roman" w:cs="Times New Roman"/>
                <w:i/>
                <w:iCs/>
                <w:color w:val="auto"/>
                <w:sz w:val="28"/>
                <w:szCs w:val="28"/>
                <w:lang w:val="en-US"/>
              </w:rPr>
              <w:t>f</w:t>
            </w:r>
            <w:r>
              <w:rPr>
                <w:rFonts w:ascii="Times New Roman" w:hAnsi="Times New Roman" w:cs="Times New Roman"/>
                <w:color w:val="auto"/>
                <w:sz w:val="28"/>
                <w:szCs w:val="28"/>
              </w:rPr>
              <w:t>(</w:t>
            </w:r>
            <w:r>
              <w:rPr>
                <w:rFonts w:ascii="Times New Roman" w:hAnsi="Times New Roman" w:cs="Times New Roman"/>
                <w:i/>
                <w:iCs/>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i/>
                <w:iCs/>
                <w:color w:val="auto"/>
                <w:sz w:val="28"/>
                <w:szCs w:val="28"/>
                <w:lang w:val="en-US"/>
              </w:rPr>
              <w:t>f</w:t>
            </w:r>
            <w:r>
              <w:rPr>
                <w:rFonts w:ascii="Times New Roman" w:hAnsi="Times New Roman" w:cs="Times New Roman"/>
                <w:color w:val="auto"/>
                <w:sz w:val="28"/>
                <w:szCs w:val="28"/>
              </w:rPr>
              <w:t>(</w:t>
            </w:r>
            <w:r>
              <w:rPr>
                <w:rFonts w:ascii="Times New Roman" w:hAnsi="Times New Roman" w:cs="Times New Roman"/>
                <w:i/>
                <w:iCs/>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i/>
                <w:iCs/>
                <w:color w:val="auto"/>
                <w:sz w:val="28"/>
                <w:szCs w:val="28"/>
              </w:rPr>
              <w:t>а</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lang w:val="en-US"/>
              </w:rPr>
              <w:t>f</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lang w:val="en-US"/>
              </w:rPr>
              <w:t>x</w:t>
            </w:r>
            <w:r>
              <w:rPr>
                <w:rFonts w:ascii="Times New Roman" w:hAnsi="Times New Roman" w:cs="Times New Roman"/>
                <w:color w:val="auto"/>
                <w:sz w:val="28"/>
                <w:szCs w:val="28"/>
              </w:rPr>
              <w:t>) →</w:t>
            </w:r>
            <w:r>
              <w:rPr>
                <w:rFonts w:ascii="Times New Roman" w:hAnsi="Times New Roman" w:cs="Times New Roman"/>
                <w:i/>
                <w:iCs/>
                <w:color w:val="auto"/>
                <w:sz w:val="28"/>
                <w:szCs w:val="28"/>
                <w:lang w:val="en-US"/>
              </w:rPr>
              <w:t>f</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lang w:val="en-US"/>
              </w:rPr>
              <w:t>x</w:t>
            </w:r>
            <w:r>
              <w:rPr>
                <w:rFonts w:ascii="Times New Roman" w:hAnsi="Times New Roman" w:cs="Times New Roman"/>
                <w:i/>
                <w:iCs/>
                <w:color w:val="auto"/>
                <w:sz w:val="28"/>
                <w:szCs w:val="28"/>
              </w:rPr>
              <w:t>+а</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lang w:val="en-US"/>
              </w:rPr>
              <w:t>f</w:t>
            </w:r>
            <w:r w:rsidRPr="008714EA">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w:t>
            </w:r>
            <w:r>
              <w:rPr>
                <w:rFonts w:ascii="Times New Roman" w:hAnsi="Times New Roman" w:cs="Times New Roman"/>
                <w:i/>
                <w:iCs/>
                <w:color w:val="auto"/>
                <w:sz w:val="28"/>
                <w:szCs w:val="28"/>
                <w:lang w:val="en-US"/>
              </w:rPr>
              <w:t>x</w:t>
            </w:r>
            <w:r>
              <w:rPr>
                <w:rFonts w:ascii="Times New Roman" w:hAnsi="Times New Roman" w:cs="Times New Roman"/>
                <w:color w:val="auto"/>
                <w:sz w:val="28"/>
                <w:szCs w:val="28"/>
              </w:rPr>
              <w:t xml:space="preserve">) → </w:t>
            </w:r>
            <w:proofErr w:type="spellStart"/>
            <w:r>
              <w:rPr>
                <w:rFonts w:ascii="Times New Roman" w:hAnsi="Times New Roman" w:cs="Times New Roman"/>
                <w:i/>
                <w:iCs/>
                <w:color w:val="auto"/>
                <w:sz w:val="28"/>
                <w:szCs w:val="28"/>
                <w:lang w:val="en-US"/>
              </w:rPr>
              <w:t>kf</w:t>
            </w:r>
            <w:proofErr w:type="spellEnd"/>
            <w:r w:rsidRPr="008714EA">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w:t>
            </w:r>
            <w:r>
              <w:rPr>
                <w:rFonts w:ascii="Times New Roman" w:hAnsi="Times New Roman" w:cs="Times New Roman"/>
                <w:i/>
                <w:iCs/>
                <w:color w:val="auto"/>
                <w:sz w:val="28"/>
                <w:szCs w:val="28"/>
                <w:lang w:val="en-US"/>
              </w:rPr>
              <w:t>x</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lang w:val="en-US"/>
              </w:rPr>
              <w:t>f</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lang w:val="en-US"/>
              </w:rPr>
              <w:t>x</w:t>
            </w:r>
            <w:r>
              <w:rPr>
                <w:rFonts w:ascii="Times New Roman" w:hAnsi="Times New Roman" w:cs="Times New Roman"/>
                <w:color w:val="auto"/>
                <w:sz w:val="28"/>
                <w:szCs w:val="28"/>
              </w:rPr>
              <w:t xml:space="preserve">) → – </w:t>
            </w:r>
            <w:r>
              <w:rPr>
                <w:rFonts w:ascii="Times New Roman" w:hAnsi="Times New Roman" w:cs="Times New Roman"/>
                <w:i/>
                <w:iCs/>
                <w:color w:val="auto"/>
                <w:sz w:val="28"/>
                <w:szCs w:val="28"/>
                <w:lang w:val="en-US"/>
              </w:rPr>
              <w:t>f</w:t>
            </w:r>
            <w:r>
              <w:rPr>
                <w:rFonts w:ascii="Times New Roman" w:hAnsi="Times New Roman" w:cs="Times New Roman"/>
                <w:color w:val="auto"/>
                <w:sz w:val="28"/>
                <w:szCs w:val="28"/>
              </w:rPr>
              <w:t>(</w:t>
            </w:r>
            <w:r>
              <w:rPr>
                <w:rFonts w:ascii="Times New Roman" w:hAnsi="Times New Roman" w:cs="Times New Roman"/>
                <w:i/>
                <w:iCs/>
                <w:color w:val="auto"/>
                <w:sz w:val="28"/>
                <w:szCs w:val="28"/>
                <w:lang w:val="en-US"/>
              </w:rPr>
              <w:t>x</w:t>
            </w:r>
            <w:r>
              <w:rPr>
                <w:rFonts w:ascii="Times New Roman" w:hAnsi="Times New Roman" w:cs="Times New Roman"/>
                <w:color w:val="auto"/>
                <w:sz w:val="28"/>
                <w:szCs w:val="28"/>
              </w:rPr>
              <w:t xml:space="preserve">); </w:t>
            </w:r>
            <w:r>
              <w:rPr>
                <w:rFonts w:ascii="Times New Roman" w:hAnsi="Times New Roman" w:cs="Times New Roman"/>
                <w:color w:val="auto"/>
                <w:sz w:val="28"/>
                <w:szCs w:val="28"/>
                <w:highlight w:val="white"/>
              </w:rPr>
              <w:t>алгоритм побудови графіка квадратичної функції;</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характеризує </w:t>
            </w:r>
            <w:r>
              <w:rPr>
                <w:rFonts w:ascii="Times New Roman" w:hAnsi="Times New Roman" w:cs="Times New Roman"/>
                <w:color w:val="auto"/>
                <w:sz w:val="28"/>
                <w:szCs w:val="28"/>
                <w:highlight w:val="white"/>
              </w:rPr>
              <w:t>функцію за її графіком</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 вправи, що передбачають:</w:t>
            </w:r>
            <w:r>
              <w:rPr>
                <w:rFonts w:ascii="Times New Roman" w:hAnsi="Times New Roman" w:cs="Times New Roman"/>
                <w:color w:val="auto"/>
                <w:sz w:val="28"/>
                <w:szCs w:val="28"/>
                <w:highlight w:val="white"/>
              </w:rPr>
              <w:t xml:space="preserve"> побудову графіка квадратичної функції; розв’язування квадратних </w:t>
            </w:r>
            <w:proofErr w:type="spellStart"/>
            <w:r>
              <w:rPr>
                <w:rFonts w:ascii="Times New Roman" w:hAnsi="Times New Roman" w:cs="Times New Roman"/>
                <w:color w:val="auto"/>
                <w:sz w:val="28"/>
                <w:szCs w:val="28"/>
                <w:highlight w:val="white"/>
              </w:rPr>
              <w:t>нерівностей</w:t>
            </w:r>
            <w:proofErr w:type="spellEnd"/>
            <w:r>
              <w:rPr>
                <w:rFonts w:ascii="Times New Roman" w:hAnsi="Times New Roman" w:cs="Times New Roman"/>
                <w:color w:val="auto"/>
                <w:sz w:val="28"/>
                <w:szCs w:val="28"/>
                <w:highlight w:val="white"/>
              </w:rPr>
              <w:t xml:space="preserve">; знаходження </w:t>
            </w:r>
            <w:proofErr w:type="spellStart"/>
            <w:r>
              <w:rPr>
                <w:rFonts w:ascii="Times New Roman" w:hAnsi="Times New Roman" w:cs="Times New Roman"/>
                <w:color w:val="auto"/>
                <w:sz w:val="28"/>
                <w:szCs w:val="28"/>
                <w:highlight w:val="white"/>
              </w:rPr>
              <w:t>розв’язків</w:t>
            </w:r>
            <w:proofErr w:type="spellEnd"/>
            <w:r>
              <w:rPr>
                <w:rFonts w:ascii="Times New Roman" w:hAnsi="Times New Roman" w:cs="Times New Roman"/>
                <w:color w:val="auto"/>
                <w:sz w:val="28"/>
                <w:szCs w:val="28"/>
                <w:highlight w:val="white"/>
              </w:rPr>
              <w:t xml:space="preserve"> систем двох рівнянь з двома змінними, з яких хоча б одне рівняння другого </w:t>
            </w:r>
            <w:proofErr w:type="spellStart"/>
            <w:r>
              <w:rPr>
                <w:rFonts w:ascii="Times New Roman" w:hAnsi="Times New Roman" w:cs="Times New Roman"/>
                <w:color w:val="auto"/>
                <w:sz w:val="28"/>
                <w:szCs w:val="28"/>
                <w:highlight w:val="white"/>
              </w:rPr>
              <w:t>степеня</w:t>
            </w:r>
            <w:proofErr w:type="spellEnd"/>
            <w:r>
              <w:rPr>
                <w:rFonts w:ascii="Times New Roman" w:hAnsi="Times New Roman" w:cs="Times New Roman"/>
                <w:color w:val="auto"/>
                <w:sz w:val="28"/>
                <w:szCs w:val="28"/>
                <w:highlight w:val="white"/>
              </w:rPr>
              <w:t>; складання і розв’язування систем рівнянь з двома змінними як математичних моделей прикладних задач</w:t>
            </w:r>
          </w:p>
        </w:tc>
        <w:tc>
          <w:tcPr>
            <w:tcW w:w="473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Властивості функції. Нулі функції, проміжки </w:t>
            </w:r>
            <w:proofErr w:type="spellStart"/>
            <w:r>
              <w:rPr>
                <w:rFonts w:ascii="Times New Roman" w:hAnsi="Times New Roman" w:cs="Times New Roman"/>
                <w:color w:val="auto"/>
                <w:sz w:val="28"/>
                <w:szCs w:val="28"/>
                <w:highlight w:val="white"/>
              </w:rPr>
              <w:t>знакосталості</w:t>
            </w:r>
            <w:proofErr w:type="spellEnd"/>
            <w:r>
              <w:rPr>
                <w:rFonts w:ascii="Times New Roman" w:hAnsi="Times New Roman" w:cs="Times New Roman"/>
                <w:color w:val="auto"/>
                <w:sz w:val="28"/>
                <w:szCs w:val="28"/>
                <w:highlight w:val="white"/>
              </w:rPr>
              <w:t>, зростання і спадання функції, найбільше та найменше значення функції.</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Перетворення графіків функцій.</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Квадратична функція, її графік і властивості.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Квадратна нерівність. Система двох рівнянь з двома змінними.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Система двох рівнянь з двома змінними як математична модель прикладної задачі</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Тема 3. ЧИСЛОВІ ПОСЛІДОВНОСТІ (</w:t>
            </w:r>
            <w:r>
              <w:rPr>
                <w:rFonts w:ascii="Times New Roman" w:hAnsi="Times New Roman" w:cs="Times New Roman"/>
                <w:i/>
                <w:color w:val="auto"/>
                <w:sz w:val="28"/>
                <w:szCs w:val="28"/>
                <w:highlight w:val="white"/>
              </w:rPr>
              <w:t>10 год</w:t>
            </w:r>
            <w:r>
              <w:rPr>
                <w:rFonts w:ascii="Times New Roman" w:hAnsi="Times New Roman" w:cs="Times New Roman"/>
                <w:color w:val="auto"/>
                <w:sz w:val="28"/>
                <w:szCs w:val="28"/>
                <w:highlight w:val="white"/>
              </w:rPr>
              <w:t>)</w:t>
            </w:r>
          </w:p>
        </w:tc>
      </w:tr>
      <w:tr w:rsidR="008714EA" w:rsidTr="008714EA">
        <w:tc>
          <w:tcPr>
            <w:tcW w:w="49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числової послідовності; арифметичної та геометричної прогресій;</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формулює</w:t>
            </w:r>
            <w:r>
              <w:rPr>
                <w:rFonts w:ascii="Times New Roman" w:hAnsi="Times New Roman" w:cs="Times New Roman"/>
                <w:color w:val="auto"/>
                <w:sz w:val="28"/>
                <w:szCs w:val="28"/>
                <w:highlight w:val="white"/>
              </w:rPr>
              <w:t xml:space="preserve"> означення і властивості арифметичної та геометричної прогресій;</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записує і пояснює:</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формули</w:t>
            </w:r>
            <w:r>
              <w:rPr>
                <w:rFonts w:ascii="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lang w:val="en-US"/>
              </w:rPr>
              <w:t>n</w:t>
            </w:r>
            <w:r>
              <w:rPr>
                <w:rFonts w:ascii="Times New Roman" w:hAnsi="Times New Roman" w:cs="Times New Roman"/>
                <w:color w:val="auto"/>
                <w:sz w:val="28"/>
                <w:szCs w:val="28"/>
                <w:highlight w:val="white"/>
                <w:lang w:val="ru-RU"/>
              </w:rPr>
              <w:t>-</w:t>
            </w:r>
            <w:r>
              <w:rPr>
                <w:rFonts w:ascii="Times New Roman" w:hAnsi="Times New Roman" w:cs="Times New Roman"/>
                <w:color w:val="auto"/>
                <w:sz w:val="28"/>
                <w:szCs w:val="28"/>
                <w:highlight w:val="white"/>
              </w:rPr>
              <w:t>го  члена арифметичної та геометричної прогресій</w:t>
            </w:r>
            <w:r>
              <w:rPr>
                <w:rFonts w:ascii="Times New Roman" w:hAnsi="Times New Roman" w:cs="Times New Roman"/>
                <w:color w:val="auto"/>
                <w:sz w:val="28"/>
                <w:szCs w:val="28"/>
                <w:highlight w:val="white"/>
                <w:lang w:val="ru-RU"/>
              </w:rPr>
              <w:t>,</w:t>
            </w:r>
            <w:r>
              <w:rPr>
                <w:rFonts w:ascii="Times New Roman" w:hAnsi="Times New Roman" w:cs="Times New Roman"/>
                <w:color w:val="auto"/>
                <w:sz w:val="28"/>
                <w:szCs w:val="28"/>
                <w:highlight w:val="white"/>
              </w:rPr>
              <w:t xml:space="preserve"> суми перших </w:t>
            </w:r>
            <w:r>
              <w:rPr>
                <w:rFonts w:ascii="Times New Roman" w:hAnsi="Times New Roman" w:cs="Times New Roman"/>
                <w:i/>
                <w:color w:val="auto"/>
                <w:sz w:val="28"/>
                <w:szCs w:val="28"/>
                <w:highlight w:val="white"/>
              </w:rPr>
              <w:t>n</w:t>
            </w:r>
            <w:r>
              <w:rPr>
                <w:rFonts w:ascii="Times New Roman" w:hAnsi="Times New Roman" w:cs="Times New Roman"/>
                <w:color w:val="auto"/>
                <w:sz w:val="28"/>
                <w:szCs w:val="28"/>
                <w:highlight w:val="white"/>
              </w:rPr>
              <w:t xml:space="preserve"> членів цих прогресій;</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властивості</w:t>
            </w:r>
            <w:r>
              <w:rPr>
                <w:rFonts w:ascii="Times New Roman" w:hAnsi="Times New Roman" w:cs="Times New Roman"/>
                <w:color w:val="auto"/>
                <w:sz w:val="28"/>
                <w:szCs w:val="28"/>
                <w:highlight w:val="white"/>
              </w:rPr>
              <w:t xml:space="preserve"> арифметичної та геометричної прогресій</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 вправи, що передбачають:</w:t>
            </w:r>
            <w:r>
              <w:rPr>
                <w:rFonts w:ascii="Times New Roman" w:hAnsi="Times New Roman" w:cs="Times New Roman"/>
                <w:color w:val="auto"/>
                <w:sz w:val="28"/>
                <w:szCs w:val="28"/>
                <w:highlight w:val="white"/>
              </w:rPr>
              <w:t xml:space="preserve"> обчислення членів прогресії; задання прогресій за даними їх членами або </w:t>
            </w:r>
            <w:r>
              <w:rPr>
                <w:rFonts w:ascii="Times New Roman" w:hAnsi="Times New Roman" w:cs="Times New Roman"/>
                <w:color w:val="auto"/>
                <w:sz w:val="28"/>
                <w:szCs w:val="28"/>
                <w:highlight w:val="white"/>
              </w:rPr>
              <w:lastRenderedPageBreak/>
              <w:t xml:space="preserve">співвідношеннями між ними; обчислення сум перших </w:t>
            </w:r>
            <w:r>
              <w:rPr>
                <w:rFonts w:ascii="Times New Roman" w:hAnsi="Times New Roman" w:cs="Times New Roman"/>
                <w:i/>
                <w:color w:val="auto"/>
                <w:sz w:val="28"/>
                <w:szCs w:val="28"/>
                <w:highlight w:val="white"/>
              </w:rPr>
              <w:t>n</w:t>
            </w:r>
            <w:r>
              <w:rPr>
                <w:rFonts w:ascii="Times New Roman" w:hAnsi="Times New Roman" w:cs="Times New Roman"/>
                <w:color w:val="auto"/>
                <w:sz w:val="28"/>
                <w:szCs w:val="28"/>
                <w:highlight w:val="white"/>
              </w:rPr>
              <w:t xml:space="preserve"> членів арифметичної й геометричної прогресій; використання формул загальних членів і сум прогресій для знаходження невідомих елементів прогресій</w:t>
            </w:r>
          </w:p>
        </w:tc>
        <w:tc>
          <w:tcPr>
            <w:tcW w:w="473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lastRenderedPageBreak/>
              <w:t xml:space="preserve">Числові послідовності.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Арифметична та геометрична прогресії, їх властивості. Формули </w:t>
            </w:r>
            <w:r>
              <w:rPr>
                <w:rFonts w:ascii="Times New Roman" w:hAnsi="Times New Roman" w:cs="Times New Roman"/>
                <w:i/>
                <w:color w:val="auto"/>
                <w:sz w:val="28"/>
                <w:szCs w:val="28"/>
                <w:highlight w:val="white"/>
              </w:rPr>
              <w:t>n</w:t>
            </w:r>
            <w:r>
              <w:rPr>
                <w:rFonts w:ascii="Times New Roman" w:hAnsi="Times New Roman" w:cs="Times New Roman"/>
                <w:color w:val="auto"/>
                <w:sz w:val="28"/>
                <w:szCs w:val="28"/>
                <w:highlight w:val="white"/>
              </w:rPr>
              <w:t xml:space="preserve">-го члена арифметичної та геометричної прогресій.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Формули суми перших </w:t>
            </w:r>
            <w:r>
              <w:rPr>
                <w:rFonts w:ascii="Times New Roman" w:hAnsi="Times New Roman" w:cs="Times New Roman"/>
                <w:i/>
                <w:color w:val="auto"/>
                <w:sz w:val="28"/>
                <w:szCs w:val="28"/>
                <w:highlight w:val="white"/>
              </w:rPr>
              <w:t>n</w:t>
            </w:r>
            <w:r>
              <w:rPr>
                <w:rFonts w:ascii="Times New Roman" w:hAnsi="Times New Roman" w:cs="Times New Roman"/>
                <w:color w:val="auto"/>
                <w:sz w:val="28"/>
                <w:szCs w:val="28"/>
                <w:highlight w:val="white"/>
              </w:rPr>
              <w:t xml:space="preserve"> членів арифметичної та геометричної прогресій</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lastRenderedPageBreak/>
              <w:t>Тема 4. ОСНОВИ КОМБІНАТОРИКИ, ТЕОРІЇ ЙМОВІРНОСТЕЙ ТА СТАТИСТИКИ (</w:t>
            </w:r>
            <w:r>
              <w:rPr>
                <w:rFonts w:ascii="Times New Roman" w:hAnsi="Times New Roman" w:cs="Times New Roman"/>
                <w:i/>
                <w:color w:val="auto"/>
                <w:sz w:val="28"/>
                <w:szCs w:val="28"/>
                <w:highlight w:val="white"/>
              </w:rPr>
              <w:t>8 год</w:t>
            </w:r>
            <w:r>
              <w:rPr>
                <w:rFonts w:ascii="Times New Roman" w:hAnsi="Times New Roman" w:cs="Times New Roman"/>
                <w:color w:val="auto"/>
                <w:sz w:val="28"/>
                <w:szCs w:val="28"/>
                <w:highlight w:val="white"/>
              </w:rPr>
              <w:t>)</w:t>
            </w:r>
          </w:p>
        </w:tc>
      </w:tr>
      <w:tr w:rsidR="008714EA" w:rsidTr="008714EA">
        <w:tc>
          <w:tcPr>
            <w:tcW w:w="490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випадкових подій, подання статистичних даних у вигляді таблиць, діаграм, графіків, застосування правил комбінаторики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пояснює, що таке</w:t>
            </w:r>
            <w:r>
              <w:rPr>
                <w:rFonts w:ascii="Times New Roman" w:hAnsi="Times New Roman" w:cs="Times New Roman"/>
                <w:color w:val="auto"/>
                <w:sz w:val="28"/>
                <w:szCs w:val="28"/>
                <w:highlight w:val="white"/>
              </w:rPr>
              <w:t>: частота випадкової події, ймовірність випадкової події</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знаходить, відбирає і впорядковує </w:t>
            </w:r>
            <w:r>
              <w:rPr>
                <w:rFonts w:ascii="Times New Roman" w:hAnsi="Times New Roman" w:cs="Times New Roman"/>
                <w:color w:val="auto"/>
                <w:sz w:val="28"/>
                <w:szCs w:val="28"/>
                <w:highlight w:val="white"/>
              </w:rPr>
              <w:t>інформацію з доступних джерел</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 задачі, що передбачають</w:t>
            </w:r>
            <w:r>
              <w:rPr>
                <w:rFonts w:ascii="Times New Roman" w:hAnsi="Times New Roman" w:cs="Times New Roman"/>
                <w:color w:val="auto"/>
                <w:sz w:val="28"/>
                <w:szCs w:val="28"/>
                <w:highlight w:val="white"/>
              </w:rPr>
              <w:t>:</w:t>
            </w:r>
          </w:p>
          <w:p w:rsidR="008714EA" w:rsidRDefault="008714EA">
            <w:pPr>
              <w:spacing w:line="240" w:lineRule="auto"/>
              <w:ind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використання комбінаторних правил суми та добутку; знаходження ймовірності випадкової події; обчислення частоти випадкової події; подання статистичних даних у вигляді таблиць, діаграм, графіків</w:t>
            </w:r>
          </w:p>
        </w:tc>
        <w:tc>
          <w:tcPr>
            <w:tcW w:w="473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Основні правила комбінаторики.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Частота та ймовірність випадкової події.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Початкові відомості про статистику.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Способи подання даних та їх обробки</w:t>
            </w:r>
          </w:p>
        </w:tc>
      </w:tr>
      <w:tr w:rsidR="008714EA" w:rsidTr="008714EA">
        <w:tc>
          <w:tcPr>
            <w:tcW w:w="9639"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 сюжетні задачі на</w:t>
            </w:r>
            <w:r>
              <w:rPr>
                <w:rFonts w:ascii="Times New Roman" w:hAnsi="Times New Roman" w:cs="Times New Roman"/>
                <w:color w:val="auto"/>
                <w:sz w:val="28"/>
                <w:szCs w:val="28"/>
                <w:highlight w:val="white"/>
              </w:rPr>
              <w:t>: розрахунок та аналіз фінансової спроможності родини; розрахунок обсягу сплачених податків; прийняття рішень стосовно особистих та колективних фінансових питань тощо</w:t>
            </w:r>
          </w:p>
        </w:tc>
      </w:tr>
    </w:tbl>
    <w:p w:rsidR="008714EA" w:rsidRDefault="008714EA" w:rsidP="008714EA">
      <w:pPr>
        <w:spacing w:line="240" w:lineRule="auto"/>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7 клас</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ГЕОМЕТРІЯ</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b/>
          <w:i/>
          <w:color w:val="auto"/>
          <w:sz w:val="28"/>
          <w:szCs w:val="28"/>
          <w:highlight w:val="white"/>
        </w:rPr>
        <w:t>70 год, 2 год на тиждень, резерв — 20 год</w:t>
      </w:r>
      <w:r>
        <w:rPr>
          <w:rFonts w:ascii="Times New Roman" w:eastAsia="Times New Roman" w:hAnsi="Times New Roman" w:cs="Times New Roman"/>
          <w:b/>
          <w:color w:val="auto"/>
          <w:sz w:val="28"/>
          <w:szCs w:val="28"/>
          <w:highlight w:val="white"/>
        </w:rPr>
        <w:t>)</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tbl>
      <w:tblPr>
        <w:tblW w:w="96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63"/>
        <w:gridCol w:w="4782"/>
      </w:tblGrid>
      <w:tr w:rsidR="008714EA" w:rsidTr="008714EA">
        <w:tc>
          <w:tcPr>
            <w:tcW w:w="4860"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79"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Зміст навчального матеріалу</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Тема 1. ЕЛЕМЕНТАРНІ ГЕОМЕТРИЧНІ ФIГУРИ ТА ЇХ ВЛАСТИВОСТІ (</w:t>
            </w:r>
            <w:r>
              <w:rPr>
                <w:rFonts w:ascii="Times New Roman" w:hAnsi="Times New Roman" w:cs="Times New Roman"/>
                <w:i/>
                <w:color w:val="auto"/>
                <w:sz w:val="28"/>
                <w:szCs w:val="28"/>
                <w:highlight w:val="white"/>
              </w:rPr>
              <w:t>8 год</w:t>
            </w:r>
            <w:r>
              <w:rPr>
                <w:rFonts w:ascii="Times New Roman" w:hAnsi="Times New Roman" w:cs="Times New Roman"/>
                <w:color w:val="auto"/>
                <w:sz w:val="28"/>
                <w:szCs w:val="28"/>
                <w:highlight w:val="white"/>
              </w:rPr>
              <w:t>)</w:t>
            </w:r>
          </w:p>
        </w:tc>
      </w:tr>
      <w:tr w:rsidR="008714EA" w:rsidTr="008714EA">
        <w:tc>
          <w:tcPr>
            <w:tcW w:w="48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наводить приклади</w:t>
            </w:r>
            <w:r>
              <w:rPr>
                <w:rFonts w:ascii="Times New Roman" w:hAnsi="Times New Roman" w:cs="Times New Roman"/>
                <w:color w:val="auto"/>
                <w:sz w:val="28"/>
                <w:szCs w:val="28"/>
                <w:highlight w:val="white"/>
              </w:rPr>
              <w:t xml:space="preserve"> геометричних фігур, указаних у змісті;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пояснює,</w:t>
            </w:r>
            <w:r>
              <w:rPr>
                <w:rFonts w:ascii="Times New Roman" w:hAnsi="Times New Roman" w:cs="Times New Roman"/>
                <w:color w:val="auto"/>
                <w:sz w:val="28"/>
                <w:szCs w:val="28"/>
                <w:highlight w:val="white"/>
              </w:rPr>
              <w:t xml:space="preserve"> що таке: точка, пряма, належати, лежати між, відрізок, промінь, кут, довжина відрізка, градусна міра кута, рівні відрізки, рівні кути, бісектриса кута, відстань між точками;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формулює:</w:t>
            </w:r>
            <w:r>
              <w:rPr>
                <w:rFonts w:ascii="Times New Roman" w:hAnsi="Times New Roman" w:cs="Times New Roman"/>
                <w:color w:val="auto"/>
                <w:sz w:val="28"/>
                <w:szCs w:val="28"/>
                <w:highlight w:val="white"/>
              </w:rPr>
              <w:t xml:space="preserve"> властивості: розміщення точок на прямій; вимірювання й відкладання відрізків і кутів;</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класифікує</w:t>
            </w:r>
            <w:r>
              <w:rPr>
                <w:rFonts w:ascii="Times New Roman" w:hAnsi="Times New Roman" w:cs="Times New Roman"/>
                <w:color w:val="auto"/>
                <w:sz w:val="28"/>
                <w:szCs w:val="28"/>
                <w:highlight w:val="white"/>
              </w:rPr>
              <w:t xml:space="preserve"> кути (гострі, прямі, тупі, розгорнуті);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вимірює та обчислює:</w:t>
            </w:r>
            <w:r>
              <w:rPr>
                <w:rFonts w:ascii="Times New Roman" w:hAnsi="Times New Roman" w:cs="Times New Roman"/>
                <w:color w:val="auto"/>
                <w:sz w:val="28"/>
                <w:szCs w:val="28"/>
                <w:highlight w:val="white"/>
              </w:rPr>
              <w:t xml:space="preserve"> довжину відрізка, градусну міру кута, використовуючи властивості їх вимірювання;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зображує</w:t>
            </w:r>
            <w:r>
              <w:rPr>
                <w:rFonts w:ascii="Times New Roman" w:hAnsi="Times New Roman" w:cs="Times New Roman"/>
                <w:color w:val="auto"/>
                <w:sz w:val="28"/>
                <w:szCs w:val="28"/>
                <w:highlight w:val="white"/>
              </w:rPr>
              <w:t xml:space="preserve"> </w:t>
            </w:r>
            <w:r>
              <w:rPr>
                <w:rFonts w:ascii="Times New Roman" w:hAnsi="Times New Roman" w:cs="Times New Roman"/>
                <w:b/>
                <w:color w:val="auto"/>
                <w:sz w:val="28"/>
                <w:szCs w:val="28"/>
                <w:highlight w:val="white"/>
              </w:rPr>
              <w:t>і знаходить на малюнках</w:t>
            </w:r>
            <w:r>
              <w:rPr>
                <w:rFonts w:ascii="Times New Roman" w:hAnsi="Times New Roman" w:cs="Times New Roman"/>
                <w:color w:val="auto"/>
                <w:sz w:val="28"/>
                <w:szCs w:val="28"/>
                <w:highlight w:val="white"/>
              </w:rPr>
              <w:t xml:space="preserve"> геометричні фігури, вказані у змісті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застосовує</w:t>
            </w:r>
            <w:r>
              <w:rPr>
                <w:rFonts w:ascii="Times New Roman" w:hAnsi="Times New Roman" w:cs="Times New Roman"/>
                <w:color w:val="auto"/>
                <w:sz w:val="28"/>
                <w:szCs w:val="28"/>
                <w:highlight w:val="white"/>
              </w:rPr>
              <w:t xml:space="preserve"> вивчені означення і властивості до розв’язування задач</w:t>
            </w:r>
          </w:p>
        </w:tc>
        <w:tc>
          <w:tcPr>
            <w:tcW w:w="47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lastRenderedPageBreak/>
              <w:t xml:space="preserve">Геометричні фігури.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Точка, пряма, відрізок, промінь, кут. Їх властивості.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Вимірювання відрізків і кутів. Бісектриса кута.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Відстань між двома точками</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8714EA" w:rsidRDefault="008714EA">
            <w:pPr>
              <w:spacing w:line="240" w:lineRule="auto"/>
              <w:ind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Тема 2. ВЗАЄМНЕ РОЗМІЩЕННЯ ПРЯМИХ НА ПЛОЩИНІ</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12 год</w:t>
            </w:r>
            <w:r>
              <w:rPr>
                <w:rFonts w:ascii="Times New Roman" w:hAnsi="Times New Roman" w:cs="Times New Roman"/>
                <w:color w:val="auto"/>
                <w:sz w:val="28"/>
                <w:szCs w:val="28"/>
                <w:highlight w:val="white"/>
              </w:rPr>
              <w:t>)</w:t>
            </w:r>
          </w:p>
        </w:tc>
      </w:tr>
      <w:tr w:rsidR="008714EA" w:rsidTr="008714EA">
        <w:tc>
          <w:tcPr>
            <w:tcW w:w="48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геометричних фігур, указаних у змісті</w:t>
            </w:r>
          </w:p>
          <w:p w:rsidR="008714EA" w:rsidRDefault="008714EA">
            <w:pPr>
              <w:spacing w:line="240" w:lineRule="auto"/>
              <w:ind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співвідносить </w:t>
            </w:r>
            <w:r>
              <w:rPr>
                <w:rFonts w:ascii="Times New Roman" w:hAnsi="Times New Roman" w:cs="Times New Roman"/>
                <w:color w:val="auto"/>
                <w:sz w:val="28"/>
                <w:szCs w:val="28"/>
                <w:highlight w:val="white"/>
              </w:rPr>
              <w:t>з об'єктами навколишньої дійсності: суміжні та вертикальні кути, паралельні та перпендикулярні прямі;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пояснює</w:t>
            </w:r>
            <w:r>
              <w:rPr>
                <w:rFonts w:ascii="Times New Roman" w:hAnsi="Times New Roman" w:cs="Times New Roman"/>
                <w:color w:val="auto"/>
                <w:sz w:val="28"/>
                <w:szCs w:val="28"/>
                <w:highlight w:val="white"/>
              </w:rPr>
              <w:t>:</w:t>
            </w:r>
          </w:p>
          <w:p w:rsidR="008714EA" w:rsidRDefault="008714EA">
            <w:pPr>
              <w:spacing w:line="240" w:lineRule="auto"/>
              <w:ind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що таке теорема, означення, ознака, наслідок, умова і вимога теореми, пряме і обернене твердження, доведення теореми;</w:t>
            </w:r>
          </w:p>
          <w:p w:rsidR="008714EA" w:rsidRDefault="008714EA">
            <w:pPr>
              <w:spacing w:line="240" w:lineRule="auto"/>
              <w:ind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суть доведення від супротивного;</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означення:</w:t>
            </w:r>
            <w:r>
              <w:rPr>
                <w:rFonts w:ascii="Times New Roman" w:hAnsi="Times New Roman" w:cs="Times New Roman"/>
                <w:color w:val="auto"/>
                <w:sz w:val="28"/>
                <w:szCs w:val="28"/>
                <w:highlight w:val="white"/>
              </w:rPr>
              <w:t xml:space="preserve"> суміжних і вертикальних кутів, паралельних і перпендикулярних прямих, перпендикуляра, відстані від точки до прямої;</w:t>
            </w:r>
          </w:p>
          <w:p w:rsidR="008714EA" w:rsidRDefault="008714EA">
            <w:pPr>
              <w:spacing w:line="240" w:lineRule="auto"/>
              <w:ind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властивості:</w:t>
            </w:r>
            <w:r>
              <w:rPr>
                <w:rFonts w:ascii="Times New Roman" w:hAnsi="Times New Roman" w:cs="Times New Roman"/>
                <w:color w:val="auto"/>
                <w:sz w:val="28"/>
                <w:szCs w:val="28"/>
                <w:highlight w:val="white"/>
              </w:rPr>
              <w:t xml:space="preserve"> суміжних і </w:t>
            </w:r>
            <w:r>
              <w:rPr>
                <w:rFonts w:ascii="Times New Roman" w:hAnsi="Times New Roman" w:cs="Times New Roman"/>
                <w:color w:val="auto"/>
                <w:sz w:val="28"/>
                <w:szCs w:val="28"/>
                <w:highlight w:val="white"/>
              </w:rPr>
              <w:lastRenderedPageBreak/>
              <w:t>вертикальних кутів; паралельних і перпендикулярних прямих, кутів, утворених при перетині паралельних прямих січною;</w:t>
            </w:r>
          </w:p>
          <w:p w:rsidR="008714EA" w:rsidRDefault="008714EA">
            <w:pPr>
              <w:spacing w:line="240" w:lineRule="auto"/>
              <w:ind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ознаки</w:t>
            </w:r>
            <w:r>
              <w:rPr>
                <w:rFonts w:ascii="Times New Roman" w:hAnsi="Times New Roman" w:cs="Times New Roman"/>
                <w:color w:val="auto"/>
                <w:sz w:val="28"/>
                <w:szCs w:val="28"/>
                <w:highlight w:val="white"/>
              </w:rPr>
              <w:t xml:space="preserve"> паралельності прямих</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вимірює та обчислює</w:t>
            </w:r>
            <w:r>
              <w:rPr>
                <w:rFonts w:ascii="Times New Roman" w:hAnsi="Times New Roman" w:cs="Times New Roman"/>
                <w:color w:val="auto"/>
                <w:sz w:val="28"/>
                <w:szCs w:val="28"/>
                <w:highlight w:val="white"/>
              </w:rPr>
              <w:t xml:space="preserve"> відстань від точки до прямої;</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зображує</w:t>
            </w:r>
            <w:r>
              <w:rPr>
                <w:rFonts w:ascii="Times New Roman" w:hAnsi="Times New Roman" w:cs="Times New Roman"/>
                <w:color w:val="auto"/>
                <w:sz w:val="28"/>
                <w:szCs w:val="28"/>
                <w:highlight w:val="white"/>
              </w:rPr>
              <w:t xml:space="preserve"> </w:t>
            </w:r>
            <w:r>
              <w:rPr>
                <w:rFonts w:ascii="Times New Roman" w:hAnsi="Times New Roman" w:cs="Times New Roman"/>
                <w:b/>
                <w:color w:val="auto"/>
                <w:sz w:val="28"/>
                <w:szCs w:val="28"/>
                <w:highlight w:val="white"/>
              </w:rPr>
              <w:t>та знаходить на малюнках:</w:t>
            </w:r>
            <w:r>
              <w:rPr>
                <w:rFonts w:ascii="Times New Roman" w:hAnsi="Times New Roman" w:cs="Times New Roman"/>
                <w:color w:val="auto"/>
                <w:sz w:val="28"/>
                <w:szCs w:val="28"/>
                <w:highlight w:val="white"/>
              </w:rPr>
              <w:t xml:space="preserve"> паралельні й перпендикулярні прямі; перпендикуляр; кути, утворені при перетині двох прямих січною;</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обґрунтовує</w:t>
            </w:r>
            <w:r>
              <w:rPr>
                <w:rFonts w:ascii="Times New Roman" w:hAnsi="Times New Roman" w:cs="Times New Roman"/>
                <w:color w:val="auto"/>
                <w:sz w:val="28"/>
                <w:szCs w:val="28"/>
                <w:highlight w:val="white"/>
              </w:rPr>
              <w:t xml:space="preserve"> паралельність і перпендикулярність прямих;</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доводить:</w:t>
            </w:r>
            <w:r>
              <w:rPr>
                <w:rFonts w:ascii="Times New Roman" w:hAnsi="Times New Roman" w:cs="Times New Roman"/>
                <w:color w:val="auto"/>
                <w:sz w:val="28"/>
                <w:szCs w:val="28"/>
                <w:highlight w:val="white"/>
              </w:rPr>
              <w:t xml:space="preserve"> властивості суміжних і вертикальних кутів; паралельних прямих; перпендикулярних прямих; </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застосовує</w:t>
            </w:r>
            <w:r>
              <w:rPr>
                <w:rFonts w:ascii="Times New Roman" w:hAnsi="Times New Roman" w:cs="Times New Roman"/>
                <w:color w:val="auto"/>
                <w:sz w:val="28"/>
                <w:szCs w:val="28"/>
                <w:highlight w:val="white"/>
              </w:rPr>
              <w:t xml:space="preserve"> вивчені означення і властивості до розв’язування задач</w:t>
            </w:r>
          </w:p>
        </w:tc>
        <w:tc>
          <w:tcPr>
            <w:tcW w:w="47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lastRenderedPageBreak/>
              <w:t>Суміжні та вертикальні кути, їх властивості.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Паралельні та перпендикулярні прямі, їх властивості.</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Перпендикуляр. Відстань від точки до прямої. Кут між двома прямими, що перетинаються.</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Кути, утворені при перетині двох прямих січною. Ознаки паралельності прямих.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Властивості кутів, утворених при перетині паралельних прямих січною</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8714EA" w:rsidRDefault="008714EA">
            <w:pPr>
              <w:spacing w:line="240" w:lineRule="auto"/>
              <w:ind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Тема 3. ТРИКУТНИКИ. ОЗНАКИ РІВНОСТІ ТРИКУТНИКІВ</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22 год</w:t>
            </w:r>
            <w:r>
              <w:rPr>
                <w:rFonts w:ascii="Times New Roman" w:hAnsi="Times New Roman" w:cs="Times New Roman"/>
                <w:color w:val="auto"/>
                <w:sz w:val="28"/>
                <w:szCs w:val="28"/>
                <w:highlight w:val="white"/>
              </w:rPr>
              <w:t>)</w:t>
            </w:r>
          </w:p>
        </w:tc>
      </w:tr>
      <w:tr w:rsidR="008714EA" w:rsidTr="008714EA">
        <w:tc>
          <w:tcPr>
            <w:tcW w:w="48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геометричних фігур, указаних у змісті; рівних фігур;</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пояснює</w:t>
            </w:r>
            <w:r>
              <w:rPr>
                <w:rFonts w:ascii="Times New Roman" w:hAnsi="Times New Roman" w:cs="Times New Roman"/>
                <w:color w:val="auto"/>
                <w:sz w:val="28"/>
                <w:szCs w:val="28"/>
                <w:highlight w:val="white"/>
              </w:rPr>
              <w:t>, що таке рівні фігури;</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означення:</w:t>
            </w:r>
            <w:r>
              <w:rPr>
                <w:rFonts w:ascii="Times New Roman" w:hAnsi="Times New Roman" w:cs="Times New Roman"/>
                <w:color w:val="auto"/>
                <w:sz w:val="28"/>
                <w:szCs w:val="28"/>
                <w:highlight w:val="white"/>
              </w:rPr>
              <w:t xml:space="preserve"> зовнішнього кута трикутника</w:t>
            </w:r>
            <w:r>
              <w:rPr>
                <w:rFonts w:ascii="Times New Roman" w:hAnsi="Times New Roman" w:cs="Times New Roman"/>
                <w:color w:val="auto"/>
                <w:sz w:val="28"/>
                <w:szCs w:val="28"/>
                <w:highlight w:val="white"/>
                <w:lang w:val="ru-RU"/>
              </w:rPr>
              <w:t>;</w:t>
            </w:r>
            <w:r>
              <w:rPr>
                <w:rFonts w:ascii="Times New Roman" w:hAnsi="Times New Roman" w:cs="Times New Roman"/>
                <w:color w:val="auto"/>
                <w:sz w:val="28"/>
                <w:szCs w:val="28"/>
                <w:highlight w:val="white"/>
              </w:rPr>
              <w:t xml:space="preserve"> різних видів трикутників</w:t>
            </w:r>
            <w:r>
              <w:rPr>
                <w:rFonts w:ascii="Times New Roman" w:hAnsi="Times New Roman" w:cs="Times New Roman"/>
                <w:color w:val="auto"/>
                <w:sz w:val="28"/>
                <w:szCs w:val="28"/>
                <w:highlight w:val="white"/>
                <w:lang w:val="ru-RU"/>
              </w:rPr>
              <w:t>;</w:t>
            </w:r>
            <w:r>
              <w:rPr>
                <w:rFonts w:ascii="Times New Roman" w:hAnsi="Times New Roman" w:cs="Times New Roman"/>
                <w:color w:val="auto"/>
                <w:sz w:val="28"/>
                <w:szCs w:val="28"/>
                <w:highlight w:val="white"/>
              </w:rPr>
              <w:t xml:space="preserve"> бісектриси, висоти, медіани трикутника;</w:t>
            </w:r>
          </w:p>
          <w:p w:rsidR="008714EA" w:rsidRDefault="008714EA">
            <w:pPr>
              <w:spacing w:line="240" w:lineRule="auto"/>
              <w:ind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властивості:</w:t>
            </w:r>
            <w:r>
              <w:rPr>
                <w:rFonts w:ascii="Times New Roman" w:hAnsi="Times New Roman" w:cs="Times New Roman"/>
                <w:color w:val="auto"/>
                <w:sz w:val="28"/>
                <w:szCs w:val="28"/>
                <w:highlight w:val="white"/>
              </w:rPr>
              <w:t xml:space="preserve"> рівнобедреного і прямокутного трикутників;</w:t>
            </w:r>
          </w:p>
          <w:p w:rsidR="008714EA" w:rsidRDefault="008714EA">
            <w:pPr>
              <w:spacing w:line="240" w:lineRule="auto"/>
              <w:ind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eastAsia="Times New Roman" w:hAnsi="Times New Roman" w:cs="Times New Roman"/>
                <w:color w:val="auto"/>
                <w:sz w:val="28"/>
                <w:szCs w:val="28"/>
                <w:highlight w:val="white"/>
              </w:rPr>
              <w:tab/>
            </w:r>
            <w:r>
              <w:rPr>
                <w:rFonts w:ascii="Times New Roman" w:hAnsi="Times New Roman" w:cs="Times New Roman"/>
                <w:i/>
                <w:color w:val="auto"/>
                <w:sz w:val="28"/>
                <w:szCs w:val="28"/>
                <w:highlight w:val="white"/>
              </w:rPr>
              <w:t>ознаки:</w:t>
            </w:r>
            <w:r>
              <w:rPr>
                <w:rFonts w:ascii="Times New Roman" w:hAnsi="Times New Roman" w:cs="Times New Roman"/>
                <w:color w:val="auto"/>
                <w:sz w:val="28"/>
                <w:szCs w:val="28"/>
                <w:highlight w:val="white"/>
              </w:rPr>
              <w:t xml:space="preserve"> рівності трикутників</w:t>
            </w:r>
            <w:r>
              <w:rPr>
                <w:rFonts w:ascii="Times New Roman" w:hAnsi="Times New Roman" w:cs="Times New Roman"/>
                <w:color w:val="auto"/>
                <w:sz w:val="28"/>
                <w:szCs w:val="28"/>
                <w:highlight w:val="white"/>
                <w:lang w:val="ru-RU"/>
              </w:rPr>
              <w:t>,</w:t>
            </w:r>
            <w:r>
              <w:rPr>
                <w:rFonts w:ascii="Times New Roman" w:hAnsi="Times New Roman" w:cs="Times New Roman"/>
                <w:color w:val="auto"/>
                <w:sz w:val="28"/>
                <w:szCs w:val="28"/>
                <w:highlight w:val="white"/>
              </w:rPr>
              <w:t xml:space="preserve"> рівнобедреного трикутника;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класифікує</w:t>
            </w:r>
            <w:r>
              <w:rPr>
                <w:rFonts w:ascii="Times New Roman" w:hAnsi="Times New Roman" w:cs="Times New Roman"/>
                <w:color w:val="auto"/>
                <w:sz w:val="28"/>
                <w:szCs w:val="28"/>
                <w:highlight w:val="white"/>
              </w:rPr>
              <w:t xml:space="preserve"> трикутники за сторонами і за кутами;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зображує</w:t>
            </w:r>
            <w:r>
              <w:rPr>
                <w:rFonts w:ascii="Times New Roman" w:hAnsi="Times New Roman" w:cs="Times New Roman"/>
                <w:color w:val="auto"/>
                <w:sz w:val="28"/>
                <w:szCs w:val="28"/>
                <w:highlight w:val="white"/>
              </w:rPr>
              <w:t xml:space="preserve"> </w:t>
            </w:r>
            <w:r>
              <w:rPr>
                <w:rFonts w:ascii="Times New Roman" w:hAnsi="Times New Roman" w:cs="Times New Roman"/>
                <w:b/>
                <w:color w:val="auto"/>
                <w:sz w:val="28"/>
                <w:szCs w:val="28"/>
                <w:highlight w:val="white"/>
              </w:rPr>
              <w:t>та знаходить на малюнках:</w:t>
            </w:r>
            <w:r>
              <w:rPr>
                <w:rFonts w:ascii="Times New Roman" w:hAnsi="Times New Roman" w:cs="Times New Roman"/>
                <w:color w:val="auto"/>
                <w:sz w:val="28"/>
                <w:szCs w:val="28"/>
                <w:highlight w:val="white"/>
              </w:rPr>
              <w:t xml:space="preserve"> рівносторонні, рівнобедрені, прямокутні трикутники та їх елементи; зовнішній кут трикутника; рівні трикутники;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обґрунтовує:</w:t>
            </w:r>
            <w:r>
              <w:rPr>
                <w:rFonts w:ascii="Times New Roman" w:hAnsi="Times New Roman" w:cs="Times New Roman"/>
                <w:color w:val="auto"/>
                <w:sz w:val="28"/>
                <w:szCs w:val="28"/>
                <w:highlight w:val="white"/>
              </w:rPr>
              <w:t xml:space="preserve"> належність трикутника </w:t>
            </w:r>
            <w:r>
              <w:rPr>
                <w:rFonts w:ascii="Times New Roman" w:hAnsi="Times New Roman" w:cs="Times New Roman"/>
                <w:color w:val="auto"/>
                <w:sz w:val="28"/>
                <w:szCs w:val="28"/>
                <w:highlight w:val="white"/>
              </w:rPr>
              <w:lastRenderedPageBreak/>
              <w:t>до певного виду; рівність трикутників;</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доводить:</w:t>
            </w:r>
            <w:r>
              <w:rPr>
                <w:rFonts w:ascii="Times New Roman" w:hAnsi="Times New Roman" w:cs="Times New Roman"/>
                <w:color w:val="auto"/>
                <w:sz w:val="28"/>
                <w:szCs w:val="28"/>
                <w:highlight w:val="white"/>
              </w:rPr>
              <w:t xml:space="preserve"> властивості й ознаки рівнобедреного трикутника; властивість кутів трикутника; властивість зовнішнього кута трикутника;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застосовує</w:t>
            </w:r>
            <w:r>
              <w:rPr>
                <w:rFonts w:ascii="Times New Roman" w:hAnsi="Times New Roman" w:cs="Times New Roman"/>
                <w:color w:val="auto"/>
                <w:sz w:val="28"/>
                <w:szCs w:val="28"/>
                <w:highlight w:val="white"/>
              </w:rPr>
              <w:t xml:space="preserve"> вивчені означення і властивості до розв’язування задач практичного змісту</w:t>
            </w:r>
          </w:p>
        </w:tc>
        <w:tc>
          <w:tcPr>
            <w:tcW w:w="47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color w:val="auto"/>
                <w:sz w:val="28"/>
                <w:szCs w:val="28"/>
                <w:highlight w:val="white"/>
              </w:rPr>
              <w:t>Трикутник і його елементи. Висота, бісектриса і медіана трикутника.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Рівність геометричних фігур. Ознаки рівності трикутників.</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Види трикутників.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Рівнобедрений трикутник, його властивості та ознаки.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Нерівність трикутника.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Сума кутів трикутника.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Зовнішній кут трикутника та його властивості.</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Властивості прямокутних трикутників</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Тема 4. КОЛО І КРУГ</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8 год</w:t>
            </w:r>
            <w:r>
              <w:rPr>
                <w:rFonts w:ascii="Times New Roman" w:hAnsi="Times New Roman" w:cs="Times New Roman"/>
                <w:color w:val="auto"/>
                <w:sz w:val="28"/>
                <w:szCs w:val="28"/>
                <w:highlight w:val="white"/>
              </w:rPr>
              <w:t>)</w:t>
            </w:r>
          </w:p>
        </w:tc>
      </w:tr>
      <w:tr w:rsidR="008714EA" w:rsidTr="008714EA">
        <w:tc>
          <w:tcPr>
            <w:tcW w:w="486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геометричних фігур, указаних у змісті;</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означення:</w:t>
            </w:r>
            <w:r>
              <w:rPr>
                <w:rFonts w:ascii="Times New Roman" w:hAnsi="Times New Roman" w:cs="Times New Roman"/>
                <w:color w:val="auto"/>
                <w:sz w:val="28"/>
                <w:szCs w:val="28"/>
                <w:highlight w:val="white"/>
              </w:rPr>
              <w:t xml:space="preserve"> кола, круга, їх елементів; дотичної до кола; серединного перпендикуляра до відрізка; кола, описаного навколо трикутника, і кола, вписаного в трикутник;</w:t>
            </w:r>
          </w:p>
          <w:p w:rsidR="008714EA" w:rsidRDefault="008714EA">
            <w:pPr>
              <w:spacing w:line="240" w:lineRule="auto"/>
              <w:ind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властивості:</w:t>
            </w:r>
            <w:r>
              <w:rPr>
                <w:rFonts w:ascii="Times New Roman" w:hAnsi="Times New Roman" w:cs="Times New Roman"/>
                <w:color w:val="auto"/>
                <w:sz w:val="28"/>
                <w:szCs w:val="28"/>
                <w:highlight w:val="white"/>
              </w:rPr>
              <w:t xml:space="preserve"> серединного перпендикуляра до відрізка; бісектриси кута; дотичної до кола; діаметра і хорди кола; серединних перпендикулярів до сторін трикутника; бісектрис кутів трикутника;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зображує</w:t>
            </w:r>
            <w:r>
              <w:rPr>
                <w:rFonts w:ascii="Times New Roman" w:hAnsi="Times New Roman" w:cs="Times New Roman"/>
                <w:color w:val="auto"/>
                <w:sz w:val="28"/>
                <w:szCs w:val="28"/>
                <w:highlight w:val="white"/>
              </w:rPr>
              <w:t xml:space="preserve"> </w:t>
            </w:r>
            <w:r>
              <w:rPr>
                <w:rFonts w:ascii="Times New Roman" w:hAnsi="Times New Roman" w:cs="Times New Roman"/>
                <w:b/>
                <w:color w:val="auto"/>
                <w:sz w:val="28"/>
                <w:szCs w:val="28"/>
                <w:highlight w:val="white"/>
              </w:rPr>
              <w:t>та знаходить на малюнках:</w:t>
            </w:r>
            <w:r>
              <w:rPr>
                <w:rFonts w:ascii="Times New Roman" w:hAnsi="Times New Roman" w:cs="Times New Roman"/>
                <w:color w:val="auto"/>
                <w:sz w:val="28"/>
                <w:szCs w:val="28"/>
                <w:highlight w:val="white"/>
              </w:rPr>
              <w:t xml:space="preserve"> коло та його елементи; дотичну до кола; коло, вписане в трикутник; коло, описане навколо трикутника;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виконує </w:t>
            </w:r>
            <w:r>
              <w:rPr>
                <w:rFonts w:ascii="Times New Roman" w:hAnsi="Times New Roman" w:cs="Times New Roman"/>
                <w:color w:val="auto"/>
                <w:sz w:val="28"/>
                <w:szCs w:val="28"/>
                <w:highlight w:val="white"/>
              </w:rPr>
              <w:t>циркулем і лінійкою задачі на побудову</w:t>
            </w:r>
            <w:r>
              <w:rPr>
                <w:rFonts w:ascii="Times New Roman" w:hAnsi="Times New Roman" w:cs="Times New Roman"/>
                <w:color w:val="auto"/>
                <w:sz w:val="28"/>
                <w:szCs w:val="28"/>
                <w:highlight w:val="white"/>
                <w:lang w:val="ru-RU"/>
              </w:rPr>
              <w:t xml:space="preserve"> </w:t>
            </w:r>
            <w:proofErr w:type="spellStart"/>
            <w:r>
              <w:rPr>
                <w:rFonts w:ascii="Times New Roman" w:hAnsi="Times New Roman" w:cs="Times New Roman"/>
                <w:color w:val="auto"/>
                <w:sz w:val="28"/>
                <w:szCs w:val="28"/>
                <w:highlight w:val="white"/>
                <w:lang w:val="ru-RU"/>
              </w:rPr>
              <w:t>вказан</w:t>
            </w:r>
            <w:proofErr w:type="spellEnd"/>
            <w:r>
              <w:rPr>
                <w:rFonts w:ascii="Times New Roman" w:hAnsi="Times New Roman" w:cs="Times New Roman"/>
                <w:color w:val="auto"/>
                <w:sz w:val="28"/>
                <w:szCs w:val="28"/>
                <w:highlight w:val="white"/>
              </w:rPr>
              <w:t>і у змісті;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застосовує</w:t>
            </w:r>
            <w:r>
              <w:rPr>
                <w:rFonts w:ascii="Times New Roman" w:hAnsi="Times New Roman" w:cs="Times New Roman"/>
                <w:color w:val="auto"/>
                <w:sz w:val="28"/>
                <w:szCs w:val="28"/>
                <w:highlight w:val="white"/>
              </w:rPr>
              <w:t xml:space="preserve"> вивчені означення і властивості до розв’язування задач, зокрема практичного змісту</w:t>
            </w:r>
          </w:p>
        </w:tc>
        <w:tc>
          <w:tcPr>
            <w:tcW w:w="477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Коло. Круг.</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Дотична до кола та її властивість.</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Основні задачі на побудову: </w:t>
            </w:r>
          </w:p>
          <w:p w:rsidR="008714EA" w:rsidRDefault="008714EA">
            <w:pPr>
              <w:numPr>
                <w:ilvl w:val="0"/>
                <w:numId w:val="6"/>
              </w:numPr>
              <w:spacing w:line="240" w:lineRule="auto"/>
              <w:ind w:left="285" w:right="60" w:hanging="283"/>
              <w:contextualSpacing/>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побудова трикутника за трьома сторонами;</w:t>
            </w:r>
          </w:p>
          <w:p w:rsidR="008714EA" w:rsidRDefault="008714EA">
            <w:pPr>
              <w:numPr>
                <w:ilvl w:val="0"/>
                <w:numId w:val="6"/>
              </w:numPr>
              <w:spacing w:line="240" w:lineRule="auto"/>
              <w:ind w:left="285" w:right="60" w:hanging="283"/>
              <w:contextualSpacing/>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побудова кута, що дорівнює даному;</w:t>
            </w:r>
          </w:p>
          <w:p w:rsidR="008714EA" w:rsidRDefault="008714EA">
            <w:pPr>
              <w:numPr>
                <w:ilvl w:val="0"/>
                <w:numId w:val="6"/>
              </w:numPr>
              <w:spacing w:line="240" w:lineRule="auto"/>
              <w:ind w:left="285" w:right="60" w:hanging="283"/>
              <w:contextualSpacing/>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побудова бісектриси даного кута;</w:t>
            </w:r>
          </w:p>
          <w:p w:rsidR="008714EA" w:rsidRDefault="008714EA">
            <w:pPr>
              <w:numPr>
                <w:ilvl w:val="0"/>
                <w:numId w:val="6"/>
              </w:numPr>
              <w:spacing w:line="240" w:lineRule="auto"/>
              <w:ind w:left="285" w:right="60" w:hanging="283"/>
              <w:contextualSpacing/>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поділ даного відрізка навпіл;</w:t>
            </w:r>
          </w:p>
          <w:p w:rsidR="008714EA" w:rsidRDefault="008714EA">
            <w:pPr>
              <w:numPr>
                <w:ilvl w:val="0"/>
                <w:numId w:val="6"/>
              </w:numPr>
              <w:spacing w:line="240" w:lineRule="auto"/>
              <w:ind w:left="285" w:right="60" w:hanging="283"/>
              <w:contextualSpacing/>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побудова прямої, перпендикулярної до даної.</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Коло, описане навколо трикутника.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Коло, вписане в трикутник</w:t>
            </w:r>
          </w:p>
          <w:p w:rsidR="008714EA" w:rsidRDefault="008714EA">
            <w:pPr>
              <w:spacing w:line="240" w:lineRule="auto"/>
              <w:ind w:left="60" w:right="60"/>
              <w:rPr>
                <w:rFonts w:ascii="Times New Roman" w:hAnsi="Times New Roman" w:cs="Times New Roman"/>
                <w:color w:val="auto"/>
                <w:sz w:val="28"/>
                <w:szCs w:val="28"/>
                <w:highlight w:val="white"/>
              </w:rPr>
            </w:pPr>
          </w:p>
        </w:tc>
      </w:tr>
      <w:tr w:rsidR="008714EA" w:rsidTr="008714EA">
        <w:tc>
          <w:tcPr>
            <w:tcW w:w="9639"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Розв’язує задачі практичного змісту на:</w:t>
            </w:r>
            <w:r>
              <w:rPr>
                <w:rFonts w:ascii="Times New Roman" w:hAnsi="Times New Roman" w:cs="Times New Roman"/>
                <w:color w:val="auto"/>
                <w:sz w:val="28"/>
                <w:szCs w:val="28"/>
                <w:highlight w:val="white"/>
              </w:rPr>
              <w:t xml:space="preserve"> знаходження відстані до недоступної точки; встановлення рівновіддаленості об’єктів на поверхні Землі; використання жорсткості трикутника в будівництві тощо</w:t>
            </w:r>
          </w:p>
        </w:tc>
      </w:tr>
    </w:tbl>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rPr>
          <w:rFonts w:ascii="Times New Roman" w:eastAsia="Times New Roman" w:hAnsi="Times New Roman" w:cs="Times New Roman"/>
          <w:b/>
          <w:color w:val="auto"/>
          <w:sz w:val="28"/>
          <w:szCs w:val="28"/>
          <w:highlight w:val="white"/>
        </w:rPr>
      </w:pPr>
    </w:p>
    <w:p w:rsidR="008714EA" w:rsidRDefault="008714EA" w:rsidP="008714EA">
      <w:pPr>
        <w:spacing w:line="240" w:lineRule="auto"/>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8-й клас</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ГЕОМЕТРІЯ</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b/>
          <w:i/>
          <w:color w:val="auto"/>
          <w:sz w:val="28"/>
          <w:szCs w:val="28"/>
          <w:highlight w:val="white"/>
        </w:rPr>
        <w:t>70 год, 2 год на тиждень, резерв — 12 год</w:t>
      </w:r>
      <w:r>
        <w:rPr>
          <w:rFonts w:ascii="Times New Roman" w:eastAsia="Times New Roman" w:hAnsi="Times New Roman" w:cs="Times New Roman"/>
          <w:b/>
          <w:color w:val="auto"/>
          <w:sz w:val="28"/>
          <w:szCs w:val="28"/>
          <w:highlight w:val="white"/>
        </w:rPr>
        <w:t>)</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tbl>
      <w:tblPr>
        <w:tblW w:w="96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53"/>
        <w:gridCol w:w="30"/>
        <w:gridCol w:w="4762"/>
      </w:tblGrid>
      <w:tr w:rsidR="008714EA" w:rsidTr="008714EA">
        <w:tc>
          <w:tcPr>
            <w:tcW w:w="4850"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89" w:type="dxa"/>
            <w:gridSpan w:val="2"/>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Зміст навчального матеріалу</w:t>
            </w:r>
          </w:p>
        </w:tc>
      </w:tr>
      <w:tr w:rsidR="008714EA" w:rsidTr="008714EA">
        <w:trPr>
          <w:trHeight w:val="440"/>
        </w:trPr>
        <w:tc>
          <w:tcPr>
            <w:tcW w:w="9639" w:type="dxa"/>
            <w:gridSpan w:val="3"/>
            <w:tcBorders>
              <w:top w:val="single" w:sz="8" w:space="0" w:color="000000"/>
              <w:left w:val="single" w:sz="8" w:space="0" w:color="000000"/>
              <w:bottom w:val="single" w:sz="8" w:space="0" w:color="000000"/>
              <w:right w:val="single" w:sz="8" w:space="0" w:color="000000"/>
            </w:tcBorders>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Тема </w:t>
            </w:r>
            <w:r>
              <w:rPr>
                <w:rFonts w:ascii="Times New Roman" w:hAnsi="Times New Roman" w:cs="Times New Roman"/>
                <w:b/>
                <w:color w:val="auto"/>
                <w:sz w:val="28"/>
                <w:szCs w:val="28"/>
                <w:highlight w:val="white"/>
                <w:lang w:val="en-US"/>
              </w:rPr>
              <w:t>1</w:t>
            </w:r>
            <w:r>
              <w:rPr>
                <w:rFonts w:ascii="Times New Roman" w:hAnsi="Times New Roman" w:cs="Times New Roman"/>
                <w:b/>
                <w:color w:val="auto"/>
                <w:sz w:val="28"/>
                <w:szCs w:val="28"/>
                <w:highlight w:val="white"/>
              </w:rPr>
              <w:t>. ЧОТИРИКУТНИКИ</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22 год</w:t>
            </w:r>
            <w:r>
              <w:rPr>
                <w:rFonts w:ascii="Times New Roman" w:hAnsi="Times New Roman" w:cs="Times New Roman"/>
                <w:color w:val="auto"/>
                <w:sz w:val="28"/>
                <w:szCs w:val="28"/>
                <w:highlight w:val="white"/>
              </w:rPr>
              <w:t>)</w:t>
            </w:r>
          </w:p>
          <w:p w:rsidR="008714EA" w:rsidRDefault="008714EA">
            <w:pPr>
              <w:spacing w:line="240" w:lineRule="auto"/>
              <w:ind w:left="60" w:right="60"/>
              <w:rPr>
                <w:rFonts w:ascii="Times New Roman" w:hAnsi="Times New Roman" w:cs="Times New Roman"/>
                <w:color w:val="auto"/>
                <w:sz w:val="28"/>
                <w:szCs w:val="28"/>
                <w:highlight w:val="white"/>
              </w:rPr>
            </w:pPr>
          </w:p>
        </w:tc>
      </w:tr>
      <w:tr w:rsidR="008714EA" w:rsidTr="008714EA">
        <w:tc>
          <w:tcPr>
            <w:tcW w:w="48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геометричних фігур, указаних у змісті;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пояснює, </w:t>
            </w:r>
            <w:r>
              <w:rPr>
                <w:rFonts w:ascii="Times New Roman" w:hAnsi="Times New Roman" w:cs="Times New Roman"/>
                <w:color w:val="auto"/>
                <w:sz w:val="28"/>
                <w:szCs w:val="28"/>
                <w:highlight w:val="white"/>
              </w:rPr>
              <w:t>що таке: чотирикутник; опуклий і неопуклий чотирикутник; елементи чотирикутника;</w:t>
            </w:r>
          </w:p>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означення і властивості</w:t>
            </w:r>
            <w:r>
              <w:rPr>
                <w:rFonts w:ascii="Times New Roman" w:hAnsi="Times New Roman" w:cs="Times New Roman"/>
                <w:color w:val="auto"/>
                <w:sz w:val="28"/>
                <w:szCs w:val="28"/>
                <w:highlight w:val="white"/>
              </w:rPr>
              <w:t xml:space="preserve"> вказаних у змісті чотирикутників; центральних і вписаних кутів; вписаного і описаного чотирикутників; середньої лінії трикутника і трапеції;</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ознаки</w:t>
            </w:r>
            <w:r>
              <w:rPr>
                <w:rFonts w:ascii="Times New Roman" w:hAnsi="Times New Roman" w:cs="Times New Roman"/>
                <w:color w:val="auto"/>
                <w:sz w:val="28"/>
                <w:szCs w:val="28"/>
                <w:highlight w:val="white"/>
              </w:rPr>
              <w:t xml:space="preserve"> паралелограма; вписаного і описаного чотирикутників;</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теорему:</w:t>
            </w:r>
            <w:r>
              <w:rPr>
                <w:rFonts w:ascii="Times New Roman" w:hAnsi="Times New Roman" w:cs="Times New Roman"/>
                <w:color w:val="auto"/>
                <w:sz w:val="28"/>
                <w:szCs w:val="28"/>
                <w:highlight w:val="white"/>
              </w:rPr>
              <w:t xml:space="preserve"> Фалеса; про суму кутів чотирикутника;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класифікує </w:t>
            </w:r>
            <w:r>
              <w:rPr>
                <w:rFonts w:ascii="Times New Roman" w:hAnsi="Times New Roman" w:cs="Times New Roman"/>
                <w:color w:val="auto"/>
                <w:sz w:val="28"/>
                <w:szCs w:val="28"/>
                <w:highlight w:val="white"/>
              </w:rPr>
              <w:t>чотирикутники;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зображує</w:t>
            </w:r>
            <w:r>
              <w:rPr>
                <w:rFonts w:ascii="Times New Roman" w:hAnsi="Times New Roman" w:cs="Times New Roman"/>
                <w:color w:val="auto"/>
                <w:sz w:val="28"/>
                <w:szCs w:val="28"/>
                <w:highlight w:val="white"/>
              </w:rPr>
              <w:t xml:space="preserve"> </w:t>
            </w:r>
            <w:r>
              <w:rPr>
                <w:rFonts w:ascii="Times New Roman" w:hAnsi="Times New Roman" w:cs="Times New Roman"/>
                <w:b/>
                <w:color w:val="auto"/>
                <w:sz w:val="28"/>
                <w:szCs w:val="28"/>
                <w:highlight w:val="white"/>
              </w:rPr>
              <w:t>та знаходить на малюнках</w:t>
            </w:r>
            <w:r>
              <w:rPr>
                <w:rFonts w:ascii="Times New Roman" w:hAnsi="Times New Roman" w:cs="Times New Roman"/>
                <w:color w:val="auto"/>
                <w:sz w:val="28"/>
                <w:szCs w:val="28"/>
                <w:highlight w:val="white"/>
              </w:rPr>
              <w:t xml:space="preserve"> чотирикутники різних видів та їх елементи;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обґрунтовує</w:t>
            </w:r>
            <w:r>
              <w:rPr>
                <w:rFonts w:ascii="Times New Roman" w:hAnsi="Times New Roman" w:cs="Times New Roman"/>
                <w:color w:val="auto"/>
                <w:sz w:val="28"/>
                <w:szCs w:val="28"/>
                <w:highlight w:val="white"/>
              </w:rPr>
              <w:t xml:space="preserve"> належність чотирикутника до певного виду;</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доводить: </w:t>
            </w:r>
            <w:r>
              <w:rPr>
                <w:rFonts w:ascii="Times New Roman" w:hAnsi="Times New Roman" w:cs="Times New Roman"/>
                <w:color w:val="auto"/>
                <w:sz w:val="28"/>
                <w:szCs w:val="28"/>
                <w:highlight w:val="white"/>
              </w:rPr>
              <w:t xml:space="preserve">властивості й ознаки паралелограма; властивості прямокутника, ромба, квадрата; </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застосовує</w:t>
            </w:r>
            <w:r>
              <w:rPr>
                <w:rFonts w:ascii="Times New Roman" w:hAnsi="Times New Roman" w:cs="Times New Roman"/>
                <w:color w:val="auto"/>
                <w:sz w:val="28"/>
                <w:szCs w:val="28"/>
                <w:highlight w:val="white"/>
              </w:rPr>
              <w:t xml:space="preserve"> вивчені означення і властивості до розв’язування задач, зокрема практичного змісту</w:t>
            </w:r>
          </w:p>
        </w:tc>
        <w:tc>
          <w:tcPr>
            <w:tcW w:w="4789"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Чотирикутник, його елементи. Сума кутів чотирикутника. Паралелограм, його властивості й ознаки.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Прямокутник, ромб, квадрат та їх властивості. Трапеція.</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Вписані та центральні кути. Вписані та описані чотирикутники.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Теорема Фалеса. Середня лінія трикутника, її властивості.</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Середня лінія трапеції, її властивості</w:t>
            </w:r>
          </w:p>
        </w:tc>
      </w:tr>
      <w:tr w:rsidR="008714EA" w:rsidTr="008714EA">
        <w:trPr>
          <w:trHeight w:val="440"/>
        </w:trPr>
        <w:tc>
          <w:tcPr>
            <w:tcW w:w="9639" w:type="dxa"/>
            <w:gridSpan w:val="3"/>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Тема 2. ПОДІБНІСТЬ ТРИКУТНИКІВ (</w:t>
            </w:r>
            <w:r>
              <w:rPr>
                <w:rFonts w:ascii="Times New Roman" w:hAnsi="Times New Roman" w:cs="Times New Roman"/>
                <w:i/>
                <w:color w:val="auto"/>
                <w:sz w:val="28"/>
                <w:szCs w:val="28"/>
                <w:highlight w:val="white"/>
              </w:rPr>
              <w:t>10 год</w:t>
            </w:r>
            <w:r>
              <w:rPr>
                <w:rFonts w:ascii="Times New Roman" w:hAnsi="Times New Roman" w:cs="Times New Roman"/>
                <w:color w:val="auto"/>
                <w:sz w:val="28"/>
                <w:szCs w:val="28"/>
                <w:highlight w:val="white"/>
              </w:rPr>
              <w:t>)</w:t>
            </w:r>
          </w:p>
        </w:tc>
      </w:tr>
      <w:tr w:rsidR="008714EA" w:rsidTr="008714EA">
        <w:tc>
          <w:tcPr>
            <w:tcW w:w="48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подібних трикутників;</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пояснює </w:t>
            </w:r>
            <w:r>
              <w:rPr>
                <w:rFonts w:ascii="Times New Roman" w:hAnsi="Times New Roman" w:cs="Times New Roman"/>
                <w:color w:val="auto"/>
                <w:sz w:val="28"/>
                <w:szCs w:val="28"/>
                <w:highlight w:val="white"/>
              </w:rPr>
              <w:t>зв’язок між рівністю і подібністю геометричних фігур;</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теорему</w:t>
            </w:r>
            <w:r>
              <w:rPr>
                <w:rFonts w:ascii="Times New Roman" w:hAnsi="Times New Roman" w:cs="Times New Roman"/>
                <w:color w:val="auto"/>
                <w:sz w:val="28"/>
                <w:szCs w:val="28"/>
                <w:highlight w:val="white"/>
              </w:rPr>
              <w:t>: про медіани трикутника; про властивість бісектриси трикутника;</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означення</w:t>
            </w:r>
            <w:r>
              <w:rPr>
                <w:rFonts w:ascii="Times New Roman" w:hAnsi="Times New Roman" w:cs="Times New Roman"/>
                <w:color w:val="auto"/>
                <w:sz w:val="28"/>
                <w:szCs w:val="28"/>
                <w:highlight w:val="white"/>
              </w:rPr>
              <w:t xml:space="preserve"> подібних трикутників;</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ознаки</w:t>
            </w:r>
            <w:r>
              <w:rPr>
                <w:rFonts w:ascii="Times New Roman" w:hAnsi="Times New Roman" w:cs="Times New Roman"/>
                <w:color w:val="auto"/>
                <w:sz w:val="28"/>
                <w:szCs w:val="28"/>
                <w:highlight w:val="white"/>
              </w:rPr>
              <w:t xml:space="preserve"> подібності трикутників;</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узагальнену теорему</w:t>
            </w:r>
            <w:r>
              <w:rPr>
                <w:rFonts w:ascii="Times New Roman" w:hAnsi="Times New Roman" w:cs="Times New Roman"/>
                <w:color w:val="auto"/>
                <w:sz w:val="28"/>
                <w:szCs w:val="28"/>
                <w:highlight w:val="white"/>
              </w:rPr>
              <w:t xml:space="preserve"> Фалеса;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зображує та знаходить на малюнках</w:t>
            </w:r>
            <w:r>
              <w:rPr>
                <w:rFonts w:ascii="Times New Roman" w:hAnsi="Times New Roman" w:cs="Times New Roman"/>
                <w:color w:val="auto"/>
                <w:sz w:val="28"/>
                <w:szCs w:val="28"/>
                <w:highlight w:val="white"/>
              </w:rPr>
              <w:t xml:space="preserve"> подібні трикутники;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обґрунтовує </w:t>
            </w:r>
            <w:r>
              <w:rPr>
                <w:rFonts w:ascii="Times New Roman" w:hAnsi="Times New Roman" w:cs="Times New Roman"/>
                <w:color w:val="auto"/>
                <w:sz w:val="28"/>
                <w:szCs w:val="28"/>
                <w:highlight w:val="white"/>
              </w:rPr>
              <w:t>подібність трикутників;</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застосовує</w:t>
            </w:r>
            <w:r>
              <w:rPr>
                <w:rFonts w:ascii="Times New Roman" w:hAnsi="Times New Roman" w:cs="Times New Roman"/>
                <w:color w:val="auto"/>
                <w:sz w:val="28"/>
                <w:szCs w:val="28"/>
                <w:highlight w:val="white"/>
              </w:rPr>
              <w:t xml:space="preserve"> вивчені означення й властивості до розв’язування задач, зокрема при знаходженні відстаней на місцевості</w:t>
            </w:r>
          </w:p>
        </w:tc>
        <w:tc>
          <w:tcPr>
            <w:tcW w:w="4789"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Узагальнена теорема Фалеса.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Подібні трикутники.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lang w:val="ru-RU"/>
              </w:rPr>
            </w:pPr>
            <w:r>
              <w:rPr>
                <w:rFonts w:ascii="Times New Roman" w:hAnsi="Times New Roman" w:cs="Times New Roman"/>
                <w:color w:val="auto"/>
                <w:sz w:val="28"/>
                <w:szCs w:val="28"/>
                <w:highlight w:val="white"/>
              </w:rPr>
              <w:t>Ознаки подібності трикутників.</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Властивість медіани та бісектриси трикутника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 </w:t>
            </w:r>
          </w:p>
        </w:tc>
      </w:tr>
      <w:tr w:rsidR="008714EA" w:rsidTr="008714EA">
        <w:trPr>
          <w:trHeight w:val="440"/>
        </w:trPr>
        <w:tc>
          <w:tcPr>
            <w:tcW w:w="9639" w:type="dxa"/>
            <w:gridSpan w:val="3"/>
            <w:tcBorders>
              <w:top w:val="single" w:sz="8" w:space="0" w:color="000000"/>
              <w:left w:val="single" w:sz="8" w:space="0" w:color="000000"/>
              <w:bottom w:val="single" w:sz="8" w:space="0" w:color="000000"/>
              <w:right w:val="single" w:sz="8" w:space="0" w:color="000000"/>
            </w:tcBorders>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Тема </w:t>
            </w:r>
            <w:r>
              <w:rPr>
                <w:rFonts w:ascii="Times New Roman" w:hAnsi="Times New Roman" w:cs="Times New Roman"/>
                <w:b/>
                <w:color w:val="auto"/>
                <w:sz w:val="28"/>
                <w:szCs w:val="28"/>
                <w:highlight w:val="white"/>
                <w:lang w:val="ru-RU"/>
              </w:rPr>
              <w:t>3</w:t>
            </w:r>
            <w:r>
              <w:rPr>
                <w:rFonts w:ascii="Times New Roman" w:hAnsi="Times New Roman" w:cs="Times New Roman"/>
                <w:b/>
                <w:color w:val="auto"/>
                <w:sz w:val="28"/>
                <w:szCs w:val="28"/>
                <w:highlight w:val="white"/>
              </w:rPr>
              <w:t>. РОЗВ’ЯЗУВАННЯ ПРЯМОКУТНИХ ТРИКУТНИКІВ</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14 год</w:t>
            </w:r>
            <w:r>
              <w:rPr>
                <w:rFonts w:ascii="Times New Roman" w:hAnsi="Times New Roman" w:cs="Times New Roman"/>
                <w:color w:val="auto"/>
                <w:sz w:val="28"/>
                <w:szCs w:val="28"/>
                <w:highlight w:val="white"/>
              </w:rPr>
              <w:t>)</w:t>
            </w:r>
          </w:p>
        </w:tc>
      </w:tr>
      <w:tr w:rsidR="008714EA" w:rsidTr="008714EA">
        <w:tc>
          <w:tcPr>
            <w:tcW w:w="48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геометричних фігур та співвідношень, указаних у змісті;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пояснює</w:t>
            </w:r>
            <w:r>
              <w:rPr>
                <w:rFonts w:ascii="Times New Roman" w:hAnsi="Times New Roman" w:cs="Times New Roman"/>
                <w:color w:val="auto"/>
                <w:sz w:val="28"/>
                <w:szCs w:val="28"/>
                <w:highlight w:val="white"/>
              </w:rPr>
              <w:t>: що таке похила та її проекція; що означає «розв’язати прямокутний трикутник»;</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властивості</w:t>
            </w:r>
            <w:r>
              <w:rPr>
                <w:rFonts w:ascii="Times New Roman" w:hAnsi="Times New Roman" w:cs="Times New Roman"/>
                <w:color w:val="auto"/>
                <w:sz w:val="28"/>
                <w:szCs w:val="28"/>
                <w:highlight w:val="white"/>
              </w:rPr>
              <w:t xml:space="preserve"> перпендикуляра і похилої;</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означення</w:t>
            </w:r>
            <w:r>
              <w:rPr>
                <w:rFonts w:ascii="Times New Roman" w:hAnsi="Times New Roman" w:cs="Times New Roman"/>
                <w:color w:val="auto"/>
                <w:sz w:val="28"/>
                <w:szCs w:val="28"/>
                <w:highlight w:val="white"/>
              </w:rPr>
              <w:t xml:space="preserve"> синуса, косинуса, тангенса гострого кута прямокутного трикутника;</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теорему</w:t>
            </w:r>
            <w:r>
              <w:rPr>
                <w:rFonts w:ascii="Times New Roman" w:hAnsi="Times New Roman" w:cs="Times New Roman"/>
                <w:color w:val="auto"/>
                <w:sz w:val="28"/>
                <w:szCs w:val="28"/>
                <w:highlight w:val="white"/>
              </w:rPr>
              <w:t xml:space="preserve"> Піфагора;</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співвідношення</w:t>
            </w:r>
            <w:r>
              <w:rPr>
                <w:rFonts w:ascii="Times New Roman" w:hAnsi="Times New Roman" w:cs="Times New Roman"/>
                <w:color w:val="auto"/>
                <w:sz w:val="28"/>
                <w:szCs w:val="28"/>
                <w:highlight w:val="white"/>
              </w:rPr>
              <w:t xml:space="preserve"> між сторонами і кутами прямокутного </w:t>
            </w:r>
            <w:r>
              <w:rPr>
                <w:rFonts w:ascii="Times New Roman" w:hAnsi="Times New Roman" w:cs="Times New Roman"/>
                <w:color w:val="auto"/>
                <w:sz w:val="28"/>
                <w:szCs w:val="28"/>
                <w:highlight w:val="white"/>
              </w:rPr>
              <w:lastRenderedPageBreak/>
              <w:t>трикутника;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знаходить на малюнках</w:t>
            </w:r>
            <w:r>
              <w:rPr>
                <w:rFonts w:ascii="Times New Roman" w:hAnsi="Times New Roman" w:cs="Times New Roman"/>
                <w:color w:val="auto"/>
                <w:sz w:val="28"/>
                <w:szCs w:val="28"/>
                <w:highlight w:val="white"/>
              </w:rPr>
              <w:t xml:space="preserve"> сторони прямокутного трикутника, відношення яких дорівнює синусу, косинусу, тангенсу вказаного гострого кута;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обчислює</w:t>
            </w:r>
            <w:r>
              <w:rPr>
                <w:rFonts w:ascii="Times New Roman" w:hAnsi="Times New Roman" w:cs="Times New Roman"/>
                <w:color w:val="auto"/>
                <w:sz w:val="28"/>
                <w:szCs w:val="28"/>
                <w:highlight w:val="white"/>
              </w:rPr>
              <w:t xml:space="preserve"> значення синуса, косинуса, тангенса для кутів 30°, 45°, 60°;</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доводить</w:t>
            </w:r>
            <w:r>
              <w:rPr>
                <w:rFonts w:ascii="Times New Roman" w:hAnsi="Times New Roman" w:cs="Times New Roman"/>
                <w:color w:val="auto"/>
                <w:sz w:val="28"/>
                <w:szCs w:val="28"/>
                <w:highlight w:val="white"/>
              </w:rPr>
              <w:t xml:space="preserve"> теорему Піфагора;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розв’язує</w:t>
            </w:r>
            <w:r>
              <w:rPr>
                <w:rFonts w:ascii="Times New Roman" w:hAnsi="Times New Roman" w:cs="Times New Roman"/>
                <w:color w:val="auto"/>
                <w:sz w:val="28"/>
                <w:szCs w:val="28"/>
                <w:highlight w:val="white"/>
              </w:rPr>
              <w:t xml:space="preserve"> прямокутні трикутники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застосовує</w:t>
            </w:r>
            <w:r>
              <w:rPr>
                <w:rFonts w:ascii="Times New Roman" w:hAnsi="Times New Roman" w:cs="Times New Roman"/>
                <w:color w:val="auto"/>
                <w:sz w:val="28"/>
                <w:szCs w:val="28"/>
                <w:highlight w:val="white"/>
              </w:rPr>
              <w:t xml:space="preserve"> вивчені означення й властивості до розв’язування задач, зокрема практичного змісту</w:t>
            </w:r>
          </w:p>
        </w:tc>
        <w:tc>
          <w:tcPr>
            <w:tcW w:w="4789"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Синус, косинус, тангенс гострого кута прямокутного трикутника.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Теорема Піфагора.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Перпендикуляр і похила, їх властивості.</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Співвідношення між сторонами і кутами прямокутного трикутника.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Значення синуса, косинуса, тангенса деяких кутів.</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Розв’язування прямокутних </w:t>
            </w:r>
            <w:r>
              <w:rPr>
                <w:rFonts w:ascii="Times New Roman" w:hAnsi="Times New Roman" w:cs="Times New Roman"/>
                <w:color w:val="auto"/>
                <w:sz w:val="28"/>
                <w:szCs w:val="28"/>
                <w:highlight w:val="white"/>
              </w:rPr>
              <w:lastRenderedPageBreak/>
              <w:t>трикутників</w:t>
            </w:r>
          </w:p>
        </w:tc>
      </w:tr>
      <w:tr w:rsidR="008714EA" w:rsidTr="008714EA">
        <w:trPr>
          <w:trHeight w:val="440"/>
        </w:trPr>
        <w:tc>
          <w:tcPr>
            <w:tcW w:w="9639" w:type="dxa"/>
            <w:gridSpan w:val="3"/>
            <w:tcBorders>
              <w:top w:val="single" w:sz="8" w:space="0" w:color="000000"/>
              <w:left w:val="single" w:sz="8" w:space="0" w:color="000000"/>
              <w:bottom w:val="single" w:sz="8" w:space="0" w:color="000000"/>
              <w:right w:val="single" w:sz="8" w:space="0" w:color="000000"/>
            </w:tcBorders>
          </w:tcPr>
          <w:p w:rsidR="008714EA" w:rsidRDefault="008714EA">
            <w:pPr>
              <w:spacing w:line="240" w:lineRule="auto"/>
              <w:ind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Тема 4. МНОГОКУТНИКИ. ПЛОЩІ МНОГОКУТНИКІВ </w:t>
            </w:r>
            <w:r>
              <w:rPr>
                <w:rFonts w:ascii="Times New Roman" w:hAnsi="Times New Roman" w:cs="Times New Roman"/>
                <w:b/>
                <w:color w:val="auto"/>
                <w:sz w:val="28"/>
                <w:szCs w:val="28"/>
                <w:highlight w:val="white"/>
              </w:rPr>
              <w:br/>
              <w:t>(</w:t>
            </w:r>
            <w:r>
              <w:rPr>
                <w:rFonts w:ascii="Times New Roman" w:hAnsi="Times New Roman" w:cs="Times New Roman"/>
                <w:i/>
                <w:color w:val="auto"/>
                <w:sz w:val="28"/>
                <w:szCs w:val="28"/>
                <w:highlight w:val="white"/>
              </w:rPr>
              <w:t>12 год</w:t>
            </w:r>
            <w:r>
              <w:rPr>
                <w:rFonts w:ascii="Times New Roman" w:hAnsi="Times New Roman" w:cs="Times New Roman"/>
                <w:color w:val="auto"/>
                <w:sz w:val="28"/>
                <w:szCs w:val="28"/>
                <w:highlight w:val="white"/>
              </w:rPr>
              <w:t>)</w:t>
            </w:r>
          </w:p>
        </w:tc>
      </w:tr>
      <w:tr w:rsidR="008714EA" w:rsidTr="008714EA">
        <w:tc>
          <w:tcPr>
            <w:tcW w:w="4880"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геометричних фігур, указаних у змісті;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пояснює</w:t>
            </w:r>
            <w:r>
              <w:rPr>
                <w:rFonts w:ascii="Times New Roman" w:hAnsi="Times New Roman" w:cs="Times New Roman"/>
                <w:color w:val="auto"/>
                <w:sz w:val="28"/>
                <w:szCs w:val="28"/>
                <w:highlight w:val="white"/>
              </w:rPr>
              <w:t>, що таке: многокутник та його елементи; площа многокутника; многокутник, вписаний у коло та описаний навколо кола;</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означення:</w:t>
            </w:r>
            <w:r>
              <w:rPr>
                <w:rFonts w:ascii="Times New Roman" w:hAnsi="Times New Roman" w:cs="Times New Roman"/>
                <w:color w:val="auto"/>
                <w:sz w:val="28"/>
                <w:szCs w:val="28"/>
                <w:highlight w:val="white"/>
              </w:rPr>
              <w:t xml:space="preserve"> многокутника, вписаного у коло; многокутника, описаного навколо кола;</w:t>
            </w:r>
          </w:p>
          <w:p w:rsidR="008714EA" w:rsidRDefault="008714EA">
            <w:pPr>
              <w:spacing w:line="240" w:lineRule="auto"/>
              <w:ind w:left="58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теорему:</w:t>
            </w:r>
            <w:r>
              <w:rPr>
                <w:rFonts w:ascii="Times New Roman" w:hAnsi="Times New Roman" w:cs="Times New Roman"/>
                <w:color w:val="auto"/>
                <w:sz w:val="28"/>
                <w:szCs w:val="28"/>
                <w:highlight w:val="white"/>
              </w:rPr>
              <w:t xml:space="preserve"> про площу прямокутника, паралелограма, трикутника, трапеції;</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записує</w:t>
            </w:r>
            <w:r>
              <w:rPr>
                <w:rFonts w:ascii="Times New Roman" w:hAnsi="Times New Roman" w:cs="Times New Roman"/>
                <w:color w:val="auto"/>
                <w:sz w:val="28"/>
                <w:szCs w:val="28"/>
                <w:highlight w:val="white"/>
              </w:rPr>
              <w:t xml:space="preserve"> </w:t>
            </w:r>
            <w:r>
              <w:rPr>
                <w:rFonts w:ascii="Times New Roman" w:hAnsi="Times New Roman" w:cs="Times New Roman"/>
                <w:b/>
                <w:color w:val="auto"/>
                <w:sz w:val="28"/>
                <w:szCs w:val="28"/>
                <w:highlight w:val="white"/>
              </w:rPr>
              <w:t>та пояснює формули</w:t>
            </w:r>
            <w:r>
              <w:rPr>
                <w:rFonts w:ascii="Times New Roman" w:hAnsi="Times New Roman" w:cs="Times New Roman"/>
                <w:color w:val="auto"/>
                <w:sz w:val="28"/>
                <w:szCs w:val="28"/>
                <w:highlight w:val="white"/>
              </w:rPr>
              <w:t xml:space="preserve"> площі геометричних фігур, указаних у змісті; </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зображує</w:t>
            </w:r>
            <w:r>
              <w:rPr>
                <w:rFonts w:ascii="Times New Roman" w:hAnsi="Times New Roman" w:cs="Times New Roman"/>
                <w:color w:val="auto"/>
                <w:sz w:val="28"/>
                <w:szCs w:val="28"/>
                <w:highlight w:val="white"/>
              </w:rPr>
              <w:t xml:space="preserve"> </w:t>
            </w:r>
            <w:r>
              <w:rPr>
                <w:rFonts w:ascii="Times New Roman" w:hAnsi="Times New Roman" w:cs="Times New Roman"/>
                <w:b/>
                <w:color w:val="auto"/>
                <w:sz w:val="28"/>
                <w:szCs w:val="28"/>
                <w:highlight w:val="white"/>
              </w:rPr>
              <w:t>та знаходить на малюнках:</w:t>
            </w:r>
            <w:r>
              <w:rPr>
                <w:rFonts w:ascii="Times New Roman" w:hAnsi="Times New Roman" w:cs="Times New Roman"/>
                <w:color w:val="auto"/>
                <w:sz w:val="28"/>
                <w:szCs w:val="28"/>
                <w:highlight w:val="white"/>
              </w:rPr>
              <w:t xml:space="preserve"> многокутник і його елементи; многокутник, вписаний у коло; многокутник, описаний навколо кола;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співвідносить </w:t>
            </w:r>
            <w:r>
              <w:rPr>
                <w:rFonts w:ascii="Times New Roman" w:hAnsi="Times New Roman" w:cs="Times New Roman"/>
                <w:color w:val="auto"/>
                <w:sz w:val="28"/>
                <w:szCs w:val="28"/>
                <w:highlight w:val="white"/>
              </w:rPr>
              <w:t>з об'єктами навколишньої дійсності вказані у змісті фігури;</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 xml:space="preserve">обчислює </w:t>
            </w:r>
            <w:r>
              <w:rPr>
                <w:rFonts w:ascii="Times New Roman" w:hAnsi="Times New Roman" w:cs="Times New Roman"/>
                <w:color w:val="auto"/>
                <w:sz w:val="28"/>
                <w:szCs w:val="28"/>
                <w:highlight w:val="white"/>
              </w:rPr>
              <w:t xml:space="preserve">площі вказаних у змісті </w:t>
            </w:r>
            <w:r>
              <w:rPr>
                <w:rFonts w:ascii="Times New Roman" w:hAnsi="Times New Roman" w:cs="Times New Roman"/>
                <w:color w:val="auto"/>
                <w:sz w:val="28"/>
                <w:szCs w:val="28"/>
                <w:highlight w:val="white"/>
              </w:rPr>
              <w:lastRenderedPageBreak/>
              <w:t>фігур;</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застосовує</w:t>
            </w:r>
            <w:r>
              <w:rPr>
                <w:rFonts w:ascii="Times New Roman" w:hAnsi="Times New Roman" w:cs="Times New Roman"/>
                <w:color w:val="auto"/>
                <w:sz w:val="28"/>
                <w:szCs w:val="28"/>
                <w:highlight w:val="white"/>
              </w:rPr>
              <w:t xml:space="preserve"> вивчені означення, властивості та формули до розв’язування задач, зокрема знаходження площ реальних об’єктів;</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bCs/>
                <w:color w:val="auto"/>
                <w:spacing w:val="3"/>
                <w:sz w:val="28"/>
                <w:szCs w:val="28"/>
                <w:shd w:val="clear" w:color="auto" w:fill="FFFFFF"/>
              </w:rPr>
              <w:t>розв’язує задачі на</w:t>
            </w:r>
            <w:r>
              <w:rPr>
                <w:rFonts w:ascii="Times New Roman" w:hAnsi="Times New Roman" w:cs="Times New Roman"/>
                <w:color w:val="auto"/>
                <w:spacing w:val="3"/>
                <w:sz w:val="28"/>
                <w:szCs w:val="28"/>
                <w:shd w:val="clear" w:color="auto" w:fill="FFFFFF"/>
              </w:rPr>
              <w:t xml:space="preserve">: розбиття многокутника на рівновеликі; дослідження </w:t>
            </w:r>
            <w:proofErr w:type="spellStart"/>
            <w:r>
              <w:rPr>
                <w:rFonts w:ascii="Times New Roman" w:hAnsi="Times New Roman" w:cs="Times New Roman"/>
                <w:color w:val="auto"/>
                <w:spacing w:val="3"/>
                <w:sz w:val="28"/>
                <w:szCs w:val="28"/>
                <w:shd w:val="clear" w:color="auto" w:fill="FFFFFF"/>
              </w:rPr>
              <w:t>рівноскладеності</w:t>
            </w:r>
            <w:proofErr w:type="spellEnd"/>
            <w:r>
              <w:rPr>
                <w:rFonts w:ascii="Times New Roman" w:hAnsi="Times New Roman" w:cs="Times New Roman"/>
                <w:color w:val="auto"/>
                <w:spacing w:val="3"/>
                <w:sz w:val="28"/>
                <w:szCs w:val="28"/>
                <w:shd w:val="clear" w:color="auto" w:fill="FFFFFF"/>
              </w:rPr>
              <w:t xml:space="preserve"> многокутників тощо</w:t>
            </w:r>
          </w:p>
        </w:tc>
        <w:tc>
          <w:tcPr>
            <w:tcW w:w="475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Многокутник та його елементи.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Многокутник, вписаний у коло, і многокутник, описаний навколо кола.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Поняття площі многокутника.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Площі прямокутника, паралелограма, ромба, трикутника, трапеції</w:t>
            </w:r>
          </w:p>
          <w:p w:rsidR="008714EA" w:rsidRDefault="008714EA">
            <w:pPr>
              <w:spacing w:line="240" w:lineRule="auto"/>
              <w:ind w:left="60" w:right="60"/>
              <w:rPr>
                <w:rFonts w:ascii="Times New Roman" w:hAnsi="Times New Roman" w:cs="Times New Roman"/>
                <w:color w:val="auto"/>
                <w:sz w:val="28"/>
                <w:szCs w:val="28"/>
                <w:highlight w:val="white"/>
              </w:rPr>
            </w:pPr>
          </w:p>
        </w:tc>
      </w:tr>
      <w:tr w:rsidR="008714EA" w:rsidTr="008714EA">
        <w:tc>
          <w:tcPr>
            <w:tcW w:w="9639" w:type="dxa"/>
            <w:gridSpan w:val="3"/>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bCs/>
                <w:color w:val="auto"/>
                <w:spacing w:val="3"/>
                <w:sz w:val="28"/>
                <w:szCs w:val="28"/>
                <w:shd w:val="clear" w:color="auto" w:fill="FFFFFF"/>
              </w:rPr>
              <w:lastRenderedPageBreak/>
              <w:t>Розв’язує задачі практичного змісту на</w:t>
            </w:r>
            <w:r>
              <w:rPr>
                <w:rFonts w:ascii="Times New Roman" w:hAnsi="Times New Roman" w:cs="Times New Roman"/>
                <w:color w:val="auto"/>
                <w:spacing w:val="3"/>
                <w:sz w:val="28"/>
                <w:szCs w:val="28"/>
                <w:shd w:val="clear" w:color="auto" w:fill="FFFFFF"/>
              </w:rPr>
              <w:t>: визначення відстані до недоступної точки; висоти предмета; знаходження кутів (кута підйому дороги, відкосу, кута, під яким видно деякий предмет) тощо</w:t>
            </w:r>
          </w:p>
        </w:tc>
      </w:tr>
    </w:tbl>
    <w:p w:rsidR="008714EA" w:rsidRDefault="008714EA" w:rsidP="008714EA">
      <w:pPr>
        <w:spacing w:line="240" w:lineRule="auto"/>
        <w:rPr>
          <w:rFonts w:ascii="Times New Roman" w:eastAsia="Times New Roman" w:hAnsi="Times New Roman" w:cs="Times New Roman"/>
          <w:b/>
          <w:color w:val="auto"/>
          <w:sz w:val="28"/>
          <w:szCs w:val="28"/>
          <w:highlight w:val="white"/>
        </w:rPr>
      </w:pPr>
    </w:p>
    <w:p w:rsidR="008714EA" w:rsidRDefault="008714EA" w:rsidP="008714EA">
      <w:pPr>
        <w:spacing w:line="240" w:lineRule="auto"/>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9-й клас</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 xml:space="preserve"> ГЕОМЕТРІЯ</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w:t>
      </w:r>
      <w:r>
        <w:rPr>
          <w:rFonts w:ascii="Times New Roman" w:eastAsia="Times New Roman" w:hAnsi="Times New Roman" w:cs="Times New Roman"/>
          <w:b/>
          <w:i/>
          <w:color w:val="auto"/>
          <w:sz w:val="28"/>
          <w:szCs w:val="28"/>
          <w:highlight w:val="white"/>
        </w:rPr>
        <w:t>70 год, 2 год на тиждень, резерв — 24 год</w:t>
      </w:r>
      <w:r>
        <w:rPr>
          <w:rFonts w:ascii="Times New Roman" w:eastAsia="Times New Roman" w:hAnsi="Times New Roman" w:cs="Times New Roman"/>
          <w:b/>
          <w:color w:val="auto"/>
          <w:sz w:val="28"/>
          <w:szCs w:val="28"/>
          <w:highlight w:val="white"/>
        </w:rPr>
        <w:t>)</w:t>
      </w:r>
    </w:p>
    <w:p w:rsidR="008714EA" w:rsidRDefault="008714EA" w:rsidP="008714EA">
      <w:pPr>
        <w:spacing w:line="240" w:lineRule="auto"/>
        <w:jc w:val="center"/>
        <w:rPr>
          <w:rFonts w:ascii="Times New Roman" w:eastAsia="Times New Roman" w:hAnsi="Times New Roman" w:cs="Times New Roman"/>
          <w:b/>
          <w:color w:val="auto"/>
          <w:sz w:val="28"/>
          <w:szCs w:val="28"/>
          <w:highlight w:val="white"/>
        </w:rPr>
      </w:pPr>
    </w:p>
    <w:tbl>
      <w:tblPr>
        <w:tblW w:w="96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07"/>
        <w:gridCol w:w="4738"/>
      </w:tblGrid>
      <w:tr w:rsidR="008714EA" w:rsidTr="008714EA">
        <w:tc>
          <w:tcPr>
            <w:tcW w:w="4904"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35" w:type="dxa"/>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714EA" w:rsidRDefault="008714EA">
            <w:pPr>
              <w:spacing w:line="240" w:lineRule="auto"/>
              <w:ind w:left="60" w:right="60"/>
              <w:jc w:val="center"/>
              <w:rPr>
                <w:rFonts w:ascii="Times New Roman" w:hAnsi="Times New Roman" w:cs="Times New Roman"/>
                <w:b/>
                <w:color w:val="auto"/>
                <w:sz w:val="28"/>
                <w:szCs w:val="28"/>
                <w:shd w:val="clear" w:color="auto" w:fill="D9D9D9"/>
              </w:rPr>
            </w:pPr>
            <w:r>
              <w:rPr>
                <w:rFonts w:ascii="Times New Roman" w:hAnsi="Times New Roman" w:cs="Times New Roman"/>
                <w:b/>
                <w:color w:val="auto"/>
                <w:sz w:val="28"/>
                <w:szCs w:val="28"/>
                <w:shd w:val="clear" w:color="auto" w:fill="D9D9D9"/>
              </w:rPr>
              <w:t>Зміст навчального матеріалу</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Тема 1. КООРДИНАТИ НА ПЛОЩИНІ </w:t>
            </w:r>
            <w:r>
              <w:rPr>
                <w:rFonts w:ascii="Times New Roman" w:hAnsi="Times New Roman" w:cs="Times New Roman"/>
                <w:i/>
                <w:color w:val="auto"/>
                <w:sz w:val="28"/>
                <w:szCs w:val="28"/>
                <w:highlight w:val="white"/>
              </w:rPr>
              <w:t>(8 год)</w:t>
            </w:r>
          </w:p>
        </w:tc>
      </w:tr>
      <w:tr w:rsidR="008714EA" w:rsidTr="008714EA">
        <w:tc>
          <w:tcPr>
            <w:tcW w:w="49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наводить приклади </w:t>
            </w:r>
            <w:r>
              <w:rPr>
                <w:rFonts w:ascii="Times New Roman" w:hAnsi="Times New Roman" w:cs="Times New Roman"/>
                <w:color w:val="auto"/>
                <w:sz w:val="28"/>
                <w:szCs w:val="28"/>
                <w:highlight w:val="white"/>
              </w:rPr>
              <w:t>співвідношень, указаних у змісті;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пояснює</w:t>
            </w:r>
            <w:r>
              <w:rPr>
                <w:rFonts w:ascii="Times New Roman" w:hAnsi="Times New Roman" w:cs="Times New Roman"/>
                <w:color w:val="auto"/>
                <w:sz w:val="28"/>
                <w:szCs w:val="28"/>
                <w:highlight w:val="white"/>
              </w:rPr>
              <w:t>:</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що таке синус, косинус, тангенс кутів від 0° до 180°; рівняння фігури;</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як можна задати</w:t>
            </w:r>
            <w:r>
              <w:rPr>
                <w:rFonts w:ascii="Times New Roman" w:hAnsi="Times New Roman" w:cs="Times New Roman"/>
                <w:color w:val="auto"/>
                <w:sz w:val="28"/>
                <w:szCs w:val="28"/>
                <w:highlight w:val="white"/>
              </w:rPr>
              <w:t xml:space="preserve"> на </w:t>
            </w:r>
            <w:r>
              <w:rPr>
                <w:rFonts w:ascii="Times New Roman" w:hAnsi="Times New Roman" w:cs="Times New Roman"/>
                <w:color w:val="auto"/>
                <w:sz w:val="26"/>
                <w:szCs w:val="26"/>
                <w:highlight w:val="white"/>
              </w:rPr>
              <w:t>координатній площині: пряму; коло;</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формулює </w:t>
            </w:r>
            <w:r>
              <w:rPr>
                <w:rFonts w:ascii="Times New Roman" w:hAnsi="Times New Roman" w:cs="Times New Roman"/>
                <w:color w:val="auto"/>
                <w:sz w:val="28"/>
                <w:szCs w:val="28"/>
                <w:highlight w:val="white"/>
              </w:rPr>
              <w:t xml:space="preserve">теореми про: </w:t>
            </w:r>
            <w:r>
              <w:rPr>
                <w:rFonts w:ascii="Times New Roman" w:hAnsi="Times New Roman" w:cs="Times New Roman"/>
                <w:color w:val="auto"/>
                <w:sz w:val="28"/>
                <w:szCs w:val="28"/>
                <w:highlight w:val="white"/>
              </w:rPr>
              <w:br/>
              <w:t>відстань між двома точками; координати середини відрізка;</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записує</w:t>
            </w:r>
            <w:r>
              <w:rPr>
                <w:rFonts w:ascii="Times New Roman" w:hAnsi="Times New Roman" w:cs="Times New Roman"/>
                <w:color w:val="auto"/>
                <w:sz w:val="28"/>
                <w:szCs w:val="28"/>
                <w:highlight w:val="white"/>
              </w:rPr>
              <w:t xml:space="preserve"> </w:t>
            </w:r>
            <w:r>
              <w:rPr>
                <w:rFonts w:ascii="Times New Roman" w:hAnsi="Times New Roman" w:cs="Times New Roman"/>
                <w:b/>
                <w:color w:val="auto"/>
                <w:sz w:val="28"/>
                <w:szCs w:val="28"/>
                <w:highlight w:val="white"/>
              </w:rPr>
              <w:t>та пояснює:</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формули</w:t>
            </w:r>
            <w:r>
              <w:rPr>
                <w:rFonts w:ascii="Times New Roman" w:hAnsi="Times New Roman" w:cs="Times New Roman"/>
                <w:color w:val="auto"/>
                <w:sz w:val="28"/>
                <w:szCs w:val="28"/>
                <w:highlight w:val="white"/>
              </w:rPr>
              <w:t xml:space="preserve"> координат середини відрізка, відстані між двома точками;</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рівняння</w:t>
            </w:r>
            <w:r>
              <w:rPr>
                <w:rFonts w:ascii="Times New Roman" w:hAnsi="Times New Roman" w:cs="Times New Roman"/>
                <w:color w:val="auto"/>
                <w:sz w:val="28"/>
                <w:szCs w:val="28"/>
                <w:highlight w:val="white"/>
              </w:rPr>
              <w:t xml:space="preserve"> кола, прямої;</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зображує та знаходить на малюнках </w:t>
            </w:r>
            <w:r>
              <w:rPr>
                <w:rFonts w:ascii="Times New Roman" w:hAnsi="Times New Roman" w:cs="Times New Roman"/>
                <w:color w:val="auto"/>
                <w:sz w:val="28"/>
                <w:szCs w:val="28"/>
                <w:highlight w:val="white"/>
              </w:rPr>
              <w:t xml:space="preserve">геометричну фігуру </w:t>
            </w:r>
            <w:r>
              <w:rPr>
                <w:rFonts w:ascii="Times New Roman" w:hAnsi="Times New Roman" w:cs="Times New Roman"/>
                <w:color w:val="auto"/>
                <w:sz w:val="28"/>
                <w:szCs w:val="28"/>
                <w:highlight w:val="white"/>
              </w:rPr>
              <w:lastRenderedPageBreak/>
              <w:t>(пряму, коло) за її рівнянням у заданій системі координат;</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обчислює:</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координати середини відрізка;</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відстань між двома точками, заданих своїми координатами;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доводить</w:t>
            </w:r>
            <w:r>
              <w:rPr>
                <w:rFonts w:ascii="Times New Roman" w:hAnsi="Times New Roman" w:cs="Times New Roman"/>
                <w:color w:val="auto"/>
                <w:sz w:val="28"/>
                <w:szCs w:val="28"/>
                <w:highlight w:val="white"/>
              </w:rPr>
              <w:t xml:space="preserve"> теорему про: відстань між двома точками; координати середини відрізка;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застосовує</w:t>
            </w:r>
            <w:r>
              <w:rPr>
                <w:rFonts w:ascii="Times New Roman" w:hAnsi="Times New Roman" w:cs="Times New Roman"/>
                <w:color w:val="auto"/>
                <w:sz w:val="28"/>
                <w:szCs w:val="28"/>
                <w:highlight w:val="white"/>
              </w:rPr>
              <w:t xml:space="preserve"> вивчені формули й рівняння фігур до розв’язування задач</w:t>
            </w:r>
          </w:p>
        </w:tc>
        <w:tc>
          <w:tcPr>
            <w:tcW w:w="4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color w:val="auto"/>
                <w:sz w:val="28"/>
                <w:szCs w:val="28"/>
              </w:rPr>
            </w:pPr>
            <w:r>
              <w:rPr>
                <w:rFonts w:ascii="Times New Roman" w:hAnsi="Times New Roman" w:cs="Times New Roman"/>
                <w:color w:val="auto"/>
                <w:sz w:val="28"/>
                <w:szCs w:val="28"/>
              </w:rPr>
              <w:lastRenderedPageBreak/>
              <w:t>Синус, косинус, тангенс кутів від 0° до 180°.</w:t>
            </w:r>
          </w:p>
          <w:p w:rsidR="008714EA" w:rsidRDefault="008714EA">
            <w:pPr>
              <w:spacing w:line="240" w:lineRule="auto"/>
              <w:ind w:left="60" w:right="60"/>
              <w:rPr>
                <w:rFonts w:ascii="Times New Roman" w:hAnsi="Times New Roman" w:cs="Times New Roman"/>
                <w:color w:val="auto"/>
                <w:sz w:val="28"/>
                <w:szCs w:val="28"/>
              </w:rPr>
            </w:pPr>
            <w:r>
              <w:rPr>
                <w:rFonts w:ascii="Times New Roman" w:hAnsi="Times New Roman" w:cs="Times New Roman"/>
                <w:color w:val="auto"/>
                <w:sz w:val="28"/>
                <w:szCs w:val="28"/>
              </w:rPr>
              <w:t>Тотожності:</w:t>
            </w:r>
          </w:p>
          <w:p w:rsidR="008714EA" w:rsidRDefault="008714EA">
            <w:pPr>
              <w:spacing w:line="240" w:lineRule="auto"/>
              <w:ind w:left="60" w:right="60" w:firstLine="360"/>
              <w:rPr>
                <w:rFonts w:ascii="Times New Roman" w:hAnsi="Times New Roman" w:cs="Times New Roman"/>
                <w:color w:val="auto"/>
                <w:sz w:val="28"/>
                <w:szCs w:val="28"/>
              </w:rPr>
            </w:pPr>
            <w:proofErr w:type="spellStart"/>
            <w:r>
              <w:rPr>
                <w:rFonts w:ascii="Times New Roman" w:hAnsi="Times New Roman" w:cs="Times New Roman"/>
                <w:color w:val="auto"/>
                <w:sz w:val="28"/>
                <w:szCs w:val="28"/>
              </w:rPr>
              <w:t>sin</w:t>
            </w:r>
            <w:proofErr w:type="spellEnd"/>
            <w:r>
              <w:rPr>
                <w:rFonts w:ascii="Times New Roman" w:hAnsi="Times New Roman" w:cs="Times New Roman"/>
                <w:color w:val="auto"/>
                <w:sz w:val="28"/>
                <w:szCs w:val="28"/>
              </w:rPr>
              <w:t xml:space="preserve"> (180° – α) = </w:t>
            </w:r>
            <w:proofErr w:type="spellStart"/>
            <w:r>
              <w:rPr>
                <w:rFonts w:ascii="Times New Roman" w:hAnsi="Times New Roman" w:cs="Times New Roman"/>
                <w:color w:val="auto"/>
                <w:sz w:val="28"/>
                <w:szCs w:val="28"/>
              </w:rPr>
              <w:t>sin</w:t>
            </w:r>
            <w:proofErr w:type="spellEnd"/>
            <w:r>
              <w:rPr>
                <w:rFonts w:ascii="Times New Roman" w:hAnsi="Times New Roman" w:cs="Times New Roman"/>
                <w:color w:val="auto"/>
                <w:sz w:val="28"/>
                <w:szCs w:val="28"/>
              </w:rPr>
              <w:t xml:space="preserve"> α;</w:t>
            </w:r>
          </w:p>
          <w:p w:rsidR="008714EA" w:rsidRDefault="008714EA">
            <w:pPr>
              <w:spacing w:line="240" w:lineRule="auto"/>
              <w:ind w:left="60" w:right="60" w:firstLine="360"/>
              <w:rPr>
                <w:rFonts w:ascii="Times New Roman" w:hAnsi="Times New Roman" w:cs="Times New Roman"/>
                <w:color w:val="auto"/>
                <w:sz w:val="28"/>
                <w:szCs w:val="28"/>
                <w:highlight w:val="yellow"/>
              </w:rPr>
            </w:pPr>
            <w:proofErr w:type="spellStart"/>
            <w:r>
              <w:rPr>
                <w:rFonts w:ascii="Times New Roman" w:hAnsi="Times New Roman" w:cs="Times New Roman"/>
                <w:color w:val="auto"/>
                <w:sz w:val="28"/>
                <w:szCs w:val="28"/>
              </w:rPr>
              <w:t>cos</w:t>
            </w:r>
            <w:proofErr w:type="spellEnd"/>
            <w:r>
              <w:rPr>
                <w:rFonts w:ascii="Times New Roman" w:hAnsi="Times New Roman" w:cs="Times New Roman"/>
                <w:color w:val="auto"/>
                <w:sz w:val="28"/>
                <w:szCs w:val="28"/>
              </w:rPr>
              <w:t xml:space="preserve"> (180° – α) = – </w:t>
            </w:r>
            <w:proofErr w:type="spellStart"/>
            <w:r>
              <w:rPr>
                <w:rFonts w:ascii="Times New Roman" w:hAnsi="Times New Roman" w:cs="Times New Roman"/>
                <w:color w:val="auto"/>
                <w:sz w:val="28"/>
                <w:szCs w:val="28"/>
              </w:rPr>
              <w:t>cos</w:t>
            </w:r>
            <w:proofErr w:type="spellEnd"/>
            <w:r>
              <w:rPr>
                <w:rFonts w:ascii="Times New Roman" w:hAnsi="Times New Roman" w:cs="Times New Roman"/>
                <w:color w:val="auto"/>
                <w:sz w:val="28"/>
                <w:szCs w:val="28"/>
              </w:rPr>
              <w:t xml:space="preserve"> α.</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Координати середини відрізка.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Відстань між двома точками із заданими координатами.</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Рівняння кола і прямої</w:t>
            </w:r>
          </w:p>
          <w:p w:rsidR="008714EA" w:rsidRDefault="008714EA">
            <w:pPr>
              <w:spacing w:line="240" w:lineRule="auto"/>
              <w:ind w:left="60" w:right="60" w:firstLine="360"/>
              <w:rPr>
                <w:rFonts w:ascii="Times New Roman" w:hAnsi="Times New Roman" w:cs="Times New Roman"/>
                <w:color w:val="auto"/>
                <w:sz w:val="28"/>
                <w:szCs w:val="28"/>
                <w:highlight w:val="white"/>
              </w:rPr>
            </w:pPr>
          </w:p>
        </w:tc>
      </w:tr>
      <w:tr w:rsidR="008714EA" w:rsidTr="008714EA">
        <w:tc>
          <w:tcPr>
            <w:tcW w:w="9639"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Тема 2. ВЕКТОРИ НА ПЛОЩИНІ</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12 год</w:t>
            </w:r>
            <w:r>
              <w:rPr>
                <w:rFonts w:ascii="Times New Roman" w:hAnsi="Times New Roman" w:cs="Times New Roman"/>
                <w:color w:val="auto"/>
                <w:sz w:val="28"/>
                <w:szCs w:val="28"/>
                <w:highlight w:val="white"/>
              </w:rPr>
              <w:t>)</w:t>
            </w:r>
          </w:p>
        </w:tc>
      </w:tr>
      <w:tr w:rsidR="008714EA" w:rsidTr="008714EA">
        <w:tc>
          <w:tcPr>
            <w:tcW w:w="49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w:t>
            </w:r>
            <w:r>
              <w:rPr>
                <w:rFonts w:ascii="Times New Roman" w:hAnsi="Times New Roman" w:cs="Times New Roman"/>
                <w:color w:val="auto"/>
                <w:sz w:val="28"/>
                <w:szCs w:val="28"/>
                <w:highlight w:val="white"/>
              </w:rPr>
              <w:t xml:space="preserve"> </w:t>
            </w:r>
            <w:r>
              <w:rPr>
                <w:rFonts w:ascii="Times New Roman" w:hAnsi="Times New Roman" w:cs="Times New Roman"/>
                <w:b/>
                <w:color w:val="auto"/>
                <w:sz w:val="28"/>
                <w:szCs w:val="28"/>
                <w:highlight w:val="white"/>
              </w:rPr>
              <w:t>приклади:</w:t>
            </w:r>
            <w:r>
              <w:rPr>
                <w:rFonts w:ascii="Times New Roman" w:hAnsi="Times New Roman" w:cs="Times New Roman"/>
                <w:color w:val="auto"/>
                <w:sz w:val="28"/>
                <w:szCs w:val="28"/>
                <w:highlight w:val="white"/>
              </w:rPr>
              <w:t xml:space="preserve"> рівних, протилежних, колінеарних векторів;</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пояснює:</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що таке</w:t>
            </w:r>
            <w:r>
              <w:rPr>
                <w:rFonts w:ascii="Times New Roman" w:hAnsi="Times New Roman" w:cs="Times New Roman"/>
                <w:color w:val="auto"/>
                <w:sz w:val="28"/>
                <w:szCs w:val="28"/>
                <w:highlight w:val="white"/>
              </w:rPr>
              <w:t xml:space="preserve">: вектор; модуль і напрям </w:t>
            </w:r>
            <w:proofErr w:type="spellStart"/>
            <w:r>
              <w:rPr>
                <w:rFonts w:ascii="Times New Roman" w:hAnsi="Times New Roman" w:cs="Times New Roman"/>
                <w:color w:val="auto"/>
                <w:sz w:val="28"/>
                <w:szCs w:val="28"/>
                <w:highlight w:val="white"/>
              </w:rPr>
              <w:t>вектора</w:t>
            </w:r>
            <w:proofErr w:type="spellEnd"/>
            <w:r>
              <w:rPr>
                <w:rFonts w:ascii="Times New Roman" w:hAnsi="Times New Roman" w:cs="Times New Roman"/>
                <w:color w:val="auto"/>
                <w:sz w:val="28"/>
                <w:szCs w:val="28"/>
                <w:highlight w:val="white"/>
              </w:rPr>
              <w:t xml:space="preserve">; одиничний вектор; нуль-вектор; колінеарні вектори; протилежні вектори; координати </w:t>
            </w:r>
            <w:proofErr w:type="spellStart"/>
            <w:r>
              <w:rPr>
                <w:rFonts w:ascii="Times New Roman" w:hAnsi="Times New Roman" w:cs="Times New Roman"/>
                <w:color w:val="auto"/>
                <w:sz w:val="28"/>
                <w:szCs w:val="28"/>
                <w:highlight w:val="white"/>
              </w:rPr>
              <w:t>вектора</w:t>
            </w:r>
            <w:proofErr w:type="spellEnd"/>
            <w:r>
              <w:rPr>
                <w:rFonts w:ascii="Times New Roman" w:hAnsi="Times New Roman" w:cs="Times New Roman"/>
                <w:color w:val="auto"/>
                <w:sz w:val="28"/>
                <w:szCs w:val="28"/>
                <w:highlight w:val="white"/>
              </w:rPr>
              <w:t xml:space="preserve">; сума і різниця векторів; добуток </w:t>
            </w:r>
            <w:proofErr w:type="spellStart"/>
            <w:r>
              <w:rPr>
                <w:rFonts w:ascii="Times New Roman" w:hAnsi="Times New Roman" w:cs="Times New Roman"/>
                <w:color w:val="auto"/>
                <w:sz w:val="28"/>
                <w:szCs w:val="28"/>
                <w:highlight w:val="white"/>
              </w:rPr>
              <w:t>вектора</w:t>
            </w:r>
            <w:proofErr w:type="spellEnd"/>
            <w:r>
              <w:rPr>
                <w:rFonts w:ascii="Times New Roman" w:hAnsi="Times New Roman" w:cs="Times New Roman"/>
                <w:color w:val="auto"/>
                <w:sz w:val="28"/>
                <w:szCs w:val="28"/>
                <w:highlight w:val="white"/>
              </w:rPr>
              <w:t xml:space="preserve"> на число;</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як задати</w:t>
            </w:r>
            <w:r>
              <w:rPr>
                <w:rFonts w:ascii="Times New Roman" w:hAnsi="Times New Roman" w:cs="Times New Roman"/>
                <w:color w:val="auto"/>
                <w:sz w:val="28"/>
                <w:szCs w:val="28"/>
                <w:highlight w:val="white"/>
              </w:rPr>
              <w:t xml:space="preserve"> вектор;</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як відкласти</w:t>
            </w:r>
            <w:r>
              <w:rPr>
                <w:rFonts w:ascii="Times New Roman" w:hAnsi="Times New Roman" w:cs="Times New Roman"/>
                <w:color w:val="auto"/>
                <w:sz w:val="28"/>
                <w:szCs w:val="28"/>
                <w:highlight w:val="white"/>
              </w:rPr>
              <w:t xml:space="preserve"> вектор від заданої точки;</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за якими правилами</w:t>
            </w:r>
            <w:r>
              <w:rPr>
                <w:rFonts w:ascii="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знаходять</w:t>
            </w:r>
            <w:r>
              <w:rPr>
                <w:rFonts w:ascii="Times New Roman" w:hAnsi="Times New Roman" w:cs="Times New Roman"/>
                <w:color w:val="auto"/>
                <w:sz w:val="28"/>
                <w:szCs w:val="28"/>
                <w:highlight w:val="white"/>
              </w:rPr>
              <w:t xml:space="preserve">: суму векторів; добуток </w:t>
            </w:r>
            <w:proofErr w:type="spellStart"/>
            <w:r>
              <w:rPr>
                <w:rFonts w:ascii="Times New Roman" w:hAnsi="Times New Roman" w:cs="Times New Roman"/>
                <w:color w:val="auto"/>
                <w:sz w:val="28"/>
                <w:szCs w:val="28"/>
                <w:highlight w:val="white"/>
              </w:rPr>
              <w:t>вектора</w:t>
            </w:r>
            <w:proofErr w:type="spellEnd"/>
            <w:r>
              <w:rPr>
                <w:rFonts w:ascii="Times New Roman" w:hAnsi="Times New Roman" w:cs="Times New Roman"/>
                <w:color w:val="auto"/>
                <w:sz w:val="28"/>
                <w:szCs w:val="28"/>
                <w:highlight w:val="white"/>
              </w:rPr>
              <w:t xml:space="preserve"> на число;</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означення</w:t>
            </w:r>
            <w:r>
              <w:rPr>
                <w:rFonts w:ascii="Times New Roman" w:hAnsi="Times New Roman" w:cs="Times New Roman"/>
                <w:color w:val="auto"/>
                <w:sz w:val="28"/>
                <w:szCs w:val="28"/>
                <w:highlight w:val="white"/>
              </w:rPr>
              <w:t>: рівних векторів; скалярного добутку векторів;</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властивості</w:t>
            </w:r>
            <w:r>
              <w:rPr>
                <w:rFonts w:ascii="Times New Roman" w:hAnsi="Times New Roman" w:cs="Times New Roman"/>
                <w:color w:val="auto"/>
                <w:sz w:val="28"/>
                <w:szCs w:val="28"/>
                <w:highlight w:val="white"/>
              </w:rPr>
              <w:t>:</w:t>
            </w:r>
            <w:r>
              <w:rPr>
                <w:rFonts w:ascii="Times New Roman" w:hAnsi="Times New Roman" w:cs="Times New Roman"/>
                <w:i/>
                <w:color w:val="auto"/>
                <w:sz w:val="28"/>
                <w:szCs w:val="28"/>
                <w:highlight w:val="white"/>
              </w:rPr>
              <w:t xml:space="preserve"> </w:t>
            </w:r>
            <w:r>
              <w:rPr>
                <w:rFonts w:ascii="Times New Roman" w:hAnsi="Times New Roman" w:cs="Times New Roman"/>
                <w:color w:val="auto"/>
                <w:sz w:val="28"/>
                <w:szCs w:val="28"/>
                <w:highlight w:val="white"/>
              </w:rPr>
              <w:t xml:space="preserve">дій над векторами; </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зображує і знаходить на малюнках: </w:t>
            </w:r>
            <w:r>
              <w:rPr>
                <w:rFonts w:ascii="Times New Roman" w:hAnsi="Times New Roman" w:cs="Times New Roman"/>
                <w:color w:val="auto"/>
                <w:sz w:val="28"/>
                <w:szCs w:val="28"/>
                <w:highlight w:val="white"/>
              </w:rPr>
              <w:t xml:space="preserve">вектор; вектор, рівний або протилежний даному, колінеарний із даним, у т. ч. за його координатами; вектор, що дорівнює сумі (різниці) векторів, добутку </w:t>
            </w:r>
            <w:proofErr w:type="spellStart"/>
            <w:r>
              <w:rPr>
                <w:rFonts w:ascii="Times New Roman" w:hAnsi="Times New Roman" w:cs="Times New Roman"/>
                <w:color w:val="auto"/>
                <w:sz w:val="28"/>
                <w:szCs w:val="28"/>
                <w:highlight w:val="white"/>
              </w:rPr>
              <w:t>вектора</w:t>
            </w:r>
            <w:proofErr w:type="spellEnd"/>
            <w:r>
              <w:rPr>
                <w:rFonts w:ascii="Times New Roman" w:hAnsi="Times New Roman" w:cs="Times New Roman"/>
                <w:color w:val="auto"/>
                <w:sz w:val="28"/>
                <w:szCs w:val="28"/>
                <w:highlight w:val="white"/>
              </w:rPr>
              <w:t xml:space="preserve"> на число;</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обчислює:</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eastAsia="Times New Roman" w:hAnsi="Times New Roman" w:cs="Times New Roman"/>
                <w:color w:val="auto"/>
                <w:sz w:val="28"/>
                <w:szCs w:val="28"/>
                <w:highlight w:val="white"/>
              </w:rPr>
              <w:tab/>
            </w:r>
            <w:r>
              <w:rPr>
                <w:rFonts w:ascii="Times New Roman" w:hAnsi="Times New Roman" w:cs="Times New Roman"/>
                <w:color w:val="auto"/>
                <w:sz w:val="28"/>
                <w:szCs w:val="28"/>
                <w:highlight w:val="white"/>
              </w:rPr>
              <w:t xml:space="preserve">координати </w:t>
            </w:r>
            <w:proofErr w:type="spellStart"/>
            <w:r>
              <w:rPr>
                <w:rFonts w:ascii="Times New Roman" w:hAnsi="Times New Roman" w:cs="Times New Roman"/>
                <w:color w:val="auto"/>
                <w:sz w:val="28"/>
                <w:szCs w:val="28"/>
                <w:highlight w:val="white"/>
              </w:rPr>
              <w:t>вектора</w:t>
            </w:r>
            <w:proofErr w:type="spellEnd"/>
            <w:r>
              <w:rPr>
                <w:rFonts w:ascii="Times New Roman" w:hAnsi="Times New Roman" w:cs="Times New Roman"/>
                <w:color w:val="auto"/>
                <w:sz w:val="28"/>
                <w:szCs w:val="28"/>
                <w:highlight w:val="white"/>
              </w:rPr>
              <w:t>,</w:t>
            </w:r>
            <w:r>
              <w:rPr>
                <w:rFonts w:ascii="Times New Roman" w:hAnsi="Times New Roman" w:cs="Times New Roman"/>
                <w:b/>
                <w:color w:val="auto"/>
                <w:sz w:val="28"/>
                <w:szCs w:val="28"/>
                <w:highlight w:val="white"/>
              </w:rPr>
              <w:t xml:space="preserve"> </w:t>
            </w:r>
            <w:r>
              <w:rPr>
                <w:rFonts w:ascii="Times New Roman" w:hAnsi="Times New Roman" w:cs="Times New Roman"/>
                <w:color w:val="auto"/>
                <w:sz w:val="28"/>
                <w:szCs w:val="28"/>
                <w:highlight w:val="white"/>
              </w:rPr>
              <w:t xml:space="preserve">суми </w:t>
            </w:r>
            <w:r>
              <w:rPr>
                <w:rFonts w:ascii="Times New Roman" w:hAnsi="Times New Roman" w:cs="Times New Roman"/>
                <w:color w:val="auto"/>
                <w:sz w:val="28"/>
                <w:szCs w:val="28"/>
                <w:highlight w:val="white"/>
              </w:rPr>
              <w:lastRenderedPageBreak/>
              <w:t xml:space="preserve">(різниці) векторів, добутку </w:t>
            </w:r>
            <w:proofErr w:type="spellStart"/>
            <w:r>
              <w:rPr>
                <w:rFonts w:ascii="Times New Roman" w:hAnsi="Times New Roman" w:cs="Times New Roman"/>
                <w:color w:val="auto"/>
                <w:sz w:val="28"/>
                <w:szCs w:val="28"/>
                <w:highlight w:val="white"/>
              </w:rPr>
              <w:t>вектора</w:t>
            </w:r>
            <w:proofErr w:type="spellEnd"/>
            <w:r>
              <w:rPr>
                <w:rFonts w:ascii="Times New Roman" w:hAnsi="Times New Roman" w:cs="Times New Roman"/>
                <w:color w:val="auto"/>
                <w:sz w:val="28"/>
                <w:szCs w:val="28"/>
                <w:highlight w:val="white"/>
              </w:rPr>
              <w:t xml:space="preserve"> на число;</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eastAsia="Times New Roman" w:hAnsi="Times New Roman" w:cs="Times New Roman"/>
                <w:color w:val="auto"/>
                <w:sz w:val="28"/>
                <w:szCs w:val="28"/>
                <w:highlight w:val="white"/>
              </w:rPr>
              <w:tab/>
            </w:r>
            <w:r>
              <w:rPr>
                <w:rFonts w:ascii="Times New Roman" w:hAnsi="Times New Roman" w:cs="Times New Roman"/>
                <w:color w:val="auto"/>
                <w:sz w:val="28"/>
                <w:szCs w:val="28"/>
                <w:highlight w:val="white"/>
              </w:rPr>
              <w:t xml:space="preserve">довжину </w:t>
            </w:r>
            <w:proofErr w:type="spellStart"/>
            <w:r>
              <w:rPr>
                <w:rFonts w:ascii="Times New Roman" w:hAnsi="Times New Roman" w:cs="Times New Roman"/>
                <w:color w:val="auto"/>
                <w:sz w:val="28"/>
                <w:szCs w:val="28"/>
                <w:highlight w:val="white"/>
              </w:rPr>
              <w:t>вектора</w:t>
            </w:r>
            <w:proofErr w:type="spellEnd"/>
            <w:r>
              <w:rPr>
                <w:rFonts w:ascii="Times New Roman" w:hAnsi="Times New Roman" w:cs="Times New Roman"/>
                <w:color w:val="auto"/>
                <w:sz w:val="28"/>
                <w:szCs w:val="28"/>
                <w:highlight w:val="white"/>
              </w:rPr>
              <w:t>, кут між двома векторами;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обґрунтовує: </w:t>
            </w:r>
            <w:r>
              <w:rPr>
                <w:rFonts w:ascii="Times New Roman" w:hAnsi="Times New Roman" w:cs="Times New Roman"/>
                <w:color w:val="auto"/>
                <w:sz w:val="28"/>
                <w:szCs w:val="28"/>
                <w:highlight w:val="white"/>
              </w:rPr>
              <w:t xml:space="preserve">рівність, </w:t>
            </w:r>
            <w:proofErr w:type="spellStart"/>
            <w:r>
              <w:rPr>
                <w:rFonts w:ascii="Times New Roman" w:hAnsi="Times New Roman" w:cs="Times New Roman"/>
                <w:color w:val="auto"/>
                <w:sz w:val="28"/>
                <w:szCs w:val="28"/>
                <w:highlight w:val="white"/>
              </w:rPr>
              <w:t>колінеарність</w:t>
            </w:r>
            <w:proofErr w:type="spellEnd"/>
            <w:r>
              <w:rPr>
                <w:rFonts w:ascii="Times New Roman" w:hAnsi="Times New Roman" w:cs="Times New Roman"/>
                <w:color w:val="auto"/>
                <w:sz w:val="28"/>
                <w:szCs w:val="28"/>
                <w:highlight w:val="white"/>
              </w:rPr>
              <w:t xml:space="preserve"> векторів;</w:t>
            </w:r>
          </w:p>
          <w:p w:rsidR="008714EA" w:rsidRDefault="008714EA">
            <w:pPr>
              <w:spacing w:line="240" w:lineRule="auto"/>
              <w:ind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застосовує</w:t>
            </w:r>
            <w:r>
              <w:rPr>
                <w:rFonts w:ascii="Times New Roman" w:hAnsi="Times New Roman" w:cs="Times New Roman"/>
                <w:color w:val="auto"/>
                <w:sz w:val="28"/>
                <w:szCs w:val="28"/>
                <w:highlight w:val="white"/>
              </w:rPr>
              <w:t xml:space="preserve"> вивчені означення й властивості до розв’язування задач</w:t>
            </w:r>
          </w:p>
        </w:tc>
        <w:tc>
          <w:tcPr>
            <w:tcW w:w="4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Вектор. Модуль і напрям </w:t>
            </w:r>
            <w:proofErr w:type="spellStart"/>
            <w:r>
              <w:rPr>
                <w:rFonts w:ascii="Times New Roman" w:hAnsi="Times New Roman" w:cs="Times New Roman"/>
                <w:color w:val="auto"/>
                <w:sz w:val="28"/>
                <w:szCs w:val="28"/>
                <w:highlight w:val="white"/>
              </w:rPr>
              <w:t>вектора</w:t>
            </w:r>
            <w:proofErr w:type="spellEnd"/>
            <w:r>
              <w:rPr>
                <w:rFonts w:ascii="Times New Roman" w:hAnsi="Times New Roman" w:cs="Times New Roman"/>
                <w:color w:val="auto"/>
                <w:sz w:val="28"/>
                <w:szCs w:val="28"/>
                <w:highlight w:val="white"/>
              </w:rPr>
              <w:t xml:space="preserve">. Рівність векторів.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Координати </w:t>
            </w:r>
            <w:proofErr w:type="spellStart"/>
            <w:r>
              <w:rPr>
                <w:rFonts w:ascii="Times New Roman" w:hAnsi="Times New Roman" w:cs="Times New Roman"/>
                <w:color w:val="auto"/>
                <w:sz w:val="28"/>
                <w:szCs w:val="28"/>
                <w:highlight w:val="white"/>
              </w:rPr>
              <w:t>вектора</w:t>
            </w:r>
            <w:proofErr w:type="spellEnd"/>
            <w:r>
              <w:rPr>
                <w:rFonts w:ascii="Times New Roman" w:hAnsi="Times New Roman" w:cs="Times New Roman"/>
                <w:color w:val="auto"/>
                <w:sz w:val="28"/>
                <w:szCs w:val="28"/>
                <w:highlight w:val="white"/>
              </w:rPr>
              <w:t xml:space="preserve">. Додавання і віднімання векторів. Множення </w:t>
            </w:r>
            <w:proofErr w:type="spellStart"/>
            <w:r>
              <w:rPr>
                <w:rFonts w:ascii="Times New Roman" w:hAnsi="Times New Roman" w:cs="Times New Roman"/>
                <w:color w:val="auto"/>
                <w:sz w:val="28"/>
                <w:szCs w:val="28"/>
                <w:highlight w:val="white"/>
              </w:rPr>
              <w:t>вектора</w:t>
            </w:r>
            <w:proofErr w:type="spellEnd"/>
            <w:r>
              <w:rPr>
                <w:rFonts w:ascii="Times New Roman" w:hAnsi="Times New Roman" w:cs="Times New Roman"/>
                <w:color w:val="auto"/>
                <w:sz w:val="28"/>
                <w:szCs w:val="28"/>
                <w:highlight w:val="white"/>
              </w:rPr>
              <w:t xml:space="preserve"> на число. Колінеарні вектори. Скалярний добуток векторів</w:t>
            </w:r>
          </w:p>
          <w:p w:rsidR="008714EA" w:rsidRDefault="008714EA">
            <w:pPr>
              <w:spacing w:line="240" w:lineRule="auto"/>
              <w:ind w:left="60" w:right="60"/>
              <w:rPr>
                <w:rFonts w:ascii="Times New Roman" w:hAnsi="Times New Roman" w:cs="Times New Roman"/>
                <w:color w:val="auto"/>
                <w:sz w:val="28"/>
                <w:szCs w:val="28"/>
                <w:highlight w:val="white"/>
              </w:rPr>
            </w:pPr>
          </w:p>
        </w:tc>
      </w:tr>
      <w:tr w:rsidR="008714EA" w:rsidTr="008714EA">
        <w:tc>
          <w:tcPr>
            <w:tcW w:w="9639"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pStyle w:val="TableText"/>
              <w:spacing w:line="240" w:lineRule="auto"/>
              <w:ind w:left="0" w:right="57"/>
              <w:rPr>
                <w:b/>
                <w:bCs/>
                <w:color w:val="000000"/>
                <w:sz w:val="28"/>
                <w:szCs w:val="28"/>
                <w:lang w:val="uk-UA"/>
              </w:rPr>
            </w:pPr>
          </w:p>
          <w:p w:rsidR="008714EA" w:rsidRDefault="008714EA">
            <w:pPr>
              <w:pStyle w:val="TableText"/>
              <w:spacing w:line="240" w:lineRule="auto"/>
              <w:ind w:left="57" w:right="57" w:hanging="15"/>
              <w:rPr>
                <w:b/>
                <w:color w:val="000000"/>
                <w:sz w:val="28"/>
                <w:szCs w:val="28"/>
                <w:highlight w:val="white"/>
                <w:lang w:val="uk-UA"/>
              </w:rPr>
            </w:pPr>
            <w:r>
              <w:rPr>
                <w:b/>
                <w:bCs/>
                <w:color w:val="000000"/>
                <w:sz w:val="28"/>
                <w:szCs w:val="28"/>
                <w:lang w:val="uk-UA"/>
              </w:rPr>
              <w:t>Тема 3. РОЗВ’ЯЗУВАННЯ ТРИКУТНИКІВ (</w:t>
            </w:r>
            <w:r>
              <w:rPr>
                <w:bCs/>
                <w:i/>
                <w:color w:val="000000"/>
                <w:sz w:val="28"/>
                <w:szCs w:val="28"/>
              </w:rPr>
              <w:t>10</w:t>
            </w:r>
            <w:r>
              <w:rPr>
                <w:bCs/>
                <w:i/>
                <w:color w:val="000000"/>
                <w:sz w:val="28"/>
                <w:szCs w:val="28"/>
                <w:lang w:val="uk-UA"/>
              </w:rPr>
              <w:t xml:space="preserve"> год</w:t>
            </w:r>
            <w:r>
              <w:rPr>
                <w:bCs/>
                <w:color w:val="000000"/>
                <w:sz w:val="28"/>
                <w:szCs w:val="28"/>
                <w:lang w:val="uk-UA"/>
              </w:rPr>
              <w:t>)</w:t>
            </w:r>
          </w:p>
        </w:tc>
      </w:tr>
      <w:tr w:rsidR="008714EA" w:rsidTr="008714EA">
        <w:tc>
          <w:tcPr>
            <w:tcW w:w="49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pStyle w:val="TableTextabzac"/>
              <w:spacing w:line="240" w:lineRule="auto"/>
              <w:ind w:left="57" w:right="57" w:hanging="15"/>
              <w:rPr>
                <w:b/>
                <w:bCs/>
                <w:color w:val="000000"/>
                <w:sz w:val="28"/>
                <w:szCs w:val="28"/>
                <w:lang w:val="uk-UA"/>
              </w:rPr>
            </w:pPr>
            <w:r>
              <w:rPr>
                <w:b/>
                <w:bCs/>
                <w:color w:val="000000"/>
                <w:sz w:val="28"/>
                <w:szCs w:val="28"/>
                <w:lang w:val="uk-UA"/>
              </w:rPr>
              <w:t>Учень/учениця:</w:t>
            </w:r>
          </w:p>
          <w:p w:rsidR="008714EA" w:rsidRDefault="008714EA">
            <w:pPr>
              <w:pStyle w:val="TableTextabzac"/>
              <w:tabs>
                <w:tab w:val="left" w:pos="284"/>
              </w:tabs>
              <w:spacing w:line="240" w:lineRule="auto"/>
              <w:ind w:left="57" w:right="57" w:hanging="15"/>
              <w:rPr>
                <w:color w:val="000000"/>
                <w:sz w:val="28"/>
                <w:szCs w:val="28"/>
                <w:lang w:val="uk-UA"/>
              </w:rPr>
            </w:pPr>
            <w:r>
              <w:rPr>
                <w:b/>
                <w:bCs/>
                <w:color w:val="000000"/>
                <w:sz w:val="28"/>
                <w:szCs w:val="28"/>
                <w:lang w:val="uk-UA"/>
              </w:rPr>
              <w:t xml:space="preserve">пояснює, </w:t>
            </w:r>
            <w:r>
              <w:rPr>
                <w:color w:val="000000"/>
                <w:sz w:val="28"/>
                <w:szCs w:val="28"/>
                <w:lang w:val="uk-UA"/>
              </w:rPr>
              <w:t>що означає «розв’язати трикутник»;</w:t>
            </w:r>
          </w:p>
          <w:p w:rsidR="008714EA" w:rsidRDefault="008714EA">
            <w:pPr>
              <w:pStyle w:val="TableTextabzac"/>
              <w:tabs>
                <w:tab w:val="left" w:pos="284"/>
              </w:tabs>
              <w:spacing w:line="240" w:lineRule="auto"/>
              <w:ind w:left="57" w:right="57" w:hanging="15"/>
              <w:rPr>
                <w:color w:val="000000"/>
                <w:sz w:val="28"/>
                <w:szCs w:val="28"/>
                <w:lang w:val="uk-UA"/>
              </w:rPr>
            </w:pPr>
            <w:r>
              <w:rPr>
                <w:b/>
                <w:bCs/>
                <w:color w:val="000000"/>
                <w:sz w:val="28"/>
                <w:szCs w:val="28"/>
                <w:lang w:val="uk-UA"/>
              </w:rPr>
              <w:t>формулює</w:t>
            </w:r>
            <w:r>
              <w:rPr>
                <w:color w:val="000000"/>
                <w:sz w:val="28"/>
                <w:szCs w:val="28"/>
                <w:lang w:val="uk-UA"/>
              </w:rPr>
              <w:t xml:space="preserve"> теорему: косинусів; синусів;</w:t>
            </w:r>
          </w:p>
          <w:p w:rsidR="008714EA" w:rsidRDefault="008714EA">
            <w:pPr>
              <w:pStyle w:val="TableTextabzac"/>
              <w:tabs>
                <w:tab w:val="left" w:pos="284"/>
              </w:tabs>
              <w:spacing w:line="240" w:lineRule="auto"/>
              <w:ind w:left="57" w:right="57" w:hanging="15"/>
              <w:rPr>
                <w:color w:val="000000"/>
                <w:sz w:val="28"/>
                <w:szCs w:val="28"/>
                <w:lang w:val="uk-UA"/>
              </w:rPr>
            </w:pPr>
            <w:r>
              <w:rPr>
                <w:b/>
                <w:bCs/>
                <w:color w:val="000000"/>
                <w:sz w:val="28"/>
                <w:szCs w:val="28"/>
                <w:lang w:val="uk-UA"/>
              </w:rPr>
              <w:t>записує</w:t>
            </w:r>
            <w:r>
              <w:rPr>
                <w:color w:val="000000"/>
                <w:sz w:val="28"/>
                <w:szCs w:val="28"/>
                <w:lang w:val="uk-UA"/>
              </w:rPr>
              <w:t xml:space="preserve"> </w:t>
            </w:r>
            <w:r>
              <w:rPr>
                <w:b/>
                <w:color w:val="000000"/>
                <w:sz w:val="28"/>
                <w:szCs w:val="28"/>
                <w:lang w:val="uk-UA"/>
              </w:rPr>
              <w:t xml:space="preserve">та пояснює </w:t>
            </w:r>
            <w:r>
              <w:rPr>
                <w:color w:val="000000"/>
                <w:sz w:val="28"/>
                <w:szCs w:val="28"/>
                <w:lang w:val="uk-UA"/>
              </w:rPr>
              <w:t>формули площі трикутника (</w:t>
            </w:r>
            <w:proofErr w:type="spellStart"/>
            <w:r>
              <w:rPr>
                <w:color w:val="000000"/>
                <w:sz w:val="28"/>
                <w:szCs w:val="28"/>
                <w:lang w:val="uk-UA"/>
              </w:rPr>
              <w:t>Герона</w:t>
            </w:r>
            <w:proofErr w:type="spellEnd"/>
            <w:r>
              <w:rPr>
                <w:color w:val="000000"/>
                <w:sz w:val="28"/>
                <w:szCs w:val="28"/>
                <w:lang w:val="uk-UA"/>
              </w:rPr>
              <w:t>; за двома сторонами і кутом між ними);</w:t>
            </w:r>
          </w:p>
          <w:p w:rsidR="008714EA" w:rsidRDefault="008714EA">
            <w:pPr>
              <w:pStyle w:val="TableTextabzac"/>
              <w:tabs>
                <w:tab w:val="left" w:pos="284"/>
              </w:tabs>
              <w:spacing w:line="240" w:lineRule="auto"/>
              <w:ind w:left="57" w:right="57" w:hanging="15"/>
              <w:rPr>
                <w:bCs/>
                <w:color w:val="000000"/>
                <w:sz w:val="28"/>
                <w:szCs w:val="28"/>
                <w:lang w:val="uk-UA"/>
              </w:rPr>
            </w:pPr>
            <w:r>
              <w:rPr>
                <w:b/>
                <w:bCs/>
                <w:color w:val="000000"/>
                <w:sz w:val="28"/>
                <w:szCs w:val="28"/>
                <w:lang w:val="uk-UA"/>
              </w:rPr>
              <w:t>зображує</w:t>
            </w:r>
            <w:r>
              <w:rPr>
                <w:b/>
                <w:color w:val="000000"/>
                <w:sz w:val="28"/>
                <w:szCs w:val="28"/>
                <w:lang w:val="uk-UA"/>
              </w:rPr>
              <w:t xml:space="preserve"> та знаходить на малюнках </w:t>
            </w:r>
            <w:r>
              <w:rPr>
                <w:color w:val="000000"/>
                <w:sz w:val="28"/>
                <w:szCs w:val="28"/>
                <w:lang w:val="uk-UA"/>
              </w:rPr>
              <w:t>елементи трикутника, необхідні для обчислення його невідомих елементів;</w:t>
            </w:r>
          </w:p>
          <w:p w:rsidR="008714EA" w:rsidRDefault="008714EA">
            <w:pPr>
              <w:pStyle w:val="TableTextabzac"/>
              <w:spacing w:line="240" w:lineRule="auto"/>
              <w:ind w:left="57" w:right="57" w:hanging="15"/>
              <w:rPr>
                <w:color w:val="000000"/>
                <w:sz w:val="28"/>
                <w:szCs w:val="28"/>
                <w:lang w:val="uk-UA"/>
              </w:rPr>
            </w:pPr>
            <w:r>
              <w:rPr>
                <w:b/>
                <w:bCs/>
                <w:color w:val="000000"/>
                <w:sz w:val="28"/>
                <w:szCs w:val="28"/>
                <w:lang w:val="uk-UA"/>
              </w:rPr>
              <w:t>обчислює:</w:t>
            </w:r>
            <w:r>
              <w:rPr>
                <w:color w:val="000000"/>
                <w:sz w:val="28"/>
                <w:szCs w:val="28"/>
                <w:lang w:val="uk-UA"/>
              </w:rPr>
              <w:t xml:space="preserve"> довжини невідомих сторін та градусні міри невідомих кутів трикутника; площі трикутників;</w:t>
            </w:r>
          </w:p>
          <w:p w:rsidR="008714EA" w:rsidRDefault="008714EA">
            <w:pPr>
              <w:spacing w:line="240" w:lineRule="auto"/>
              <w:ind w:left="60" w:right="60" w:hanging="15"/>
              <w:rPr>
                <w:rFonts w:ascii="Times New Roman" w:hAnsi="Times New Roman" w:cs="Times New Roman"/>
                <w:b/>
                <w:color w:val="auto"/>
                <w:sz w:val="28"/>
                <w:szCs w:val="28"/>
                <w:highlight w:val="white"/>
              </w:rPr>
            </w:pPr>
            <w:r>
              <w:rPr>
                <w:rFonts w:ascii="Times New Roman" w:hAnsi="Times New Roman" w:cs="Times New Roman"/>
                <w:b/>
                <w:bCs/>
                <w:color w:val="auto"/>
                <w:sz w:val="28"/>
                <w:szCs w:val="28"/>
              </w:rPr>
              <w:t>застосовує</w:t>
            </w:r>
            <w:r>
              <w:rPr>
                <w:rFonts w:ascii="Times New Roman" w:hAnsi="Times New Roman" w:cs="Times New Roman"/>
                <w:color w:val="auto"/>
                <w:sz w:val="28"/>
                <w:szCs w:val="28"/>
              </w:rPr>
              <w:t xml:space="preserve"> вивчені формули й властивості до розв’язування задач</w:t>
            </w:r>
          </w:p>
        </w:tc>
        <w:tc>
          <w:tcPr>
            <w:tcW w:w="4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14EA" w:rsidRDefault="008714EA">
            <w:pPr>
              <w:pStyle w:val="TableTextabzac"/>
              <w:spacing w:line="240" w:lineRule="auto"/>
              <w:ind w:left="57" w:right="57" w:hanging="15"/>
              <w:rPr>
                <w:color w:val="000000"/>
                <w:sz w:val="28"/>
                <w:szCs w:val="28"/>
                <w:lang w:val="uk-UA"/>
              </w:rPr>
            </w:pPr>
            <w:r>
              <w:rPr>
                <w:color w:val="000000"/>
                <w:sz w:val="28"/>
                <w:szCs w:val="28"/>
                <w:lang w:val="uk-UA"/>
              </w:rPr>
              <w:t>Теореми косинусів і синусів.</w:t>
            </w:r>
          </w:p>
          <w:p w:rsidR="008714EA" w:rsidRDefault="008714EA">
            <w:pPr>
              <w:spacing w:line="240" w:lineRule="auto"/>
              <w:ind w:left="60" w:right="60" w:hanging="15"/>
              <w:rPr>
                <w:rFonts w:ascii="Times New Roman" w:hAnsi="Times New Roman" w:cs="Times New Roman"/>
                <w:color w:val="auto"/>
                <w:sz w:val="28"/>
                <w:szCs w:val="28"/>
              </w:rPr>
            </w:pPr>
          </w:p>
          <w:p w:rsidR="008714EA" w:rsidRDefault="008714EA">
            <w:pPr>
              <w:spacing w:line="240" w:lineRule="auto"/>
              <w:ind w:left="60" w:right="60" w:hanging="15"/>
              <w:rPr>
                <w:rFonts w:ascii="Times New Roman" w:hAnsi="Times New Roman" w:cs="Times New Roman"/>
                <w:b/>
                <w:color w:val="auto"/>
                <w:sz w:val="28"/>
                <w:szCs w:val="28"/>
                <w:highlight w:val="white"/>
              </w:rPr>
            </w:pPr>
            <w:r>
              <w:rPr>
                <w:rFonts w:ascii="Times New Roman" w:hAnsi="Times New Roman" w:cs="Times New Roman"/>
                <w:color w:val="auto"/>
                <w:sz w:val="28"/>
                <w:szCs w:val="28"/>
              </w:rPr>
              <w:t>Формули для знаходження площі трикутника</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Тема 4. </w:t>
            </w:r>
            <w:r>
              <w:rPr>
                <w:rFonts w:ascii="Times New Roman" w:hAnsi="Times New Roman" w:cs="Times New Roman"/>
                <w:b/>
                <w:bCs/>
                <w:caps/>
                <w:color w:val="auto"/>
                <w:sz w:val="28"/>
                <w:szCs w:val="28"/>
              </w:rPr>
              <w:t>Правильні многокутники.</w:t>
            </w:r>
            <w:r>
              <w:rPr>
                <w:rFonts w:ascii="Times New Roman" w:hAnsi="Times New Roman" w:cs="Times New Roman"/>
                <w:b/>
                <w:bCs/>
                <w:color w:val="auto"/>
                <w:sz w:val="28"/>
                <w:szCs w:val="28"/>
              </w:rPr>
              <w:t xml:space="preserve"> </w:t>
            </w:r>
            <w:r>
              <w:rPr>
                <w:rFonts w:ascii="Times New Roman" w:hAnsi="Times New Roman" w:cs="Times New Roman"/>
                <w:b/>
                <w:bCs/>
                <w:caps/>
                <w:color w:val="auto"/>
                <w:sz w:val="28"/>
                <w:szCs w:val="28"/>
              </w:rPr>
              <w:t xml:space="preserve">Довжина кола. Площа круга </w:t>
            </w:r>
            <w:r>
              <w:rPr>
                <w:rFonts w:ascii="Times New Roman" w:hAnsi="Times New Roman" w:cs="Times New Roman"/>
                <w:b/>
                <w:bCs/>
                <w:color w:val="auto"/>
                <w:sz w:val="28"/>
                <w:szCs w:val="28"/>
              </w:rPr>
              <w:t>(</w:t>
            </w:r>
            <w:r>
              <w:rPr>
                <w:rFonts w:ascii="Times New Roman" w:hAnsi="Times New Roman" w:cs="Times New Roman"/>
                <w:bCs/>
                <w:i/>
                <w:color w:val="auto"/>
                <w:sz w:val="28"/>
                <w:szCs w:val="28"/>
              </w:rPr>
              <w:t>10 год</w:t>
            </w:r>
            <w:r>
              <w:rPr>
                <w:rFonts w:ascii="Times New Roman" w:hAnsi="Times New Roman" w:cs="Times New Roman"/>
                <w:bCs/>
                <w:color w:val="auto"/>
                <w:sz w:val="28"/>
                <w:szCs w:val="28"/>
              </w:rPr>
              <w:t>)</w:t>
            </w:r>
          </w:p>
        </w:tc>
      </w:tr>
      <w:tr w:rsidR="008714EA" w:rsidTr="008714EA">
        <w:tc>
          <w:tcPr>
            <w:tcW w:w="490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 xml:space="preserve"> геометричних фігур, указаних у змісті;</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пояснює</w:t>
            </w:r>
            <w:r>
              <w:rPr>
                <w:rFonts w:ascii="Times New Roman" w:hAnsi="Times New Roman" w:cs="Times New Roman"/>
                <w:color w:val="auto"/>
                <w:sz w:val="28"/>
                <w:szCs w:val="28"/>
                <w:highlight w:val="white"/>
              </w:rPr>
              <w:t>, що таке: дуга кола; довжина кола; площа круга; правильний многокутник (трикутник, чотирикутник, шестикутник), вписаний у коло та описаний навколо кола;</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співвідносить </w:t>
            </w:r>
            <w:r>
              <w:rPr>
                <w:rFonts w:ascii="Times New Roman" w:hAnsi="Times New Roman" w:cs="Times New Roman"/>
                <w:color w:val="auto"/>
                <w:sz w:val="28"/>
                <w:szCs w:val="28"/>
                <w:highlight w:val="white"/>
              </w:rPr>
              <w:t>з об'єктами навколишньої дійсності вказані у змісті фігури;</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обчислює: </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 xml:space="preserve">радіус кола за стороною </w:t>
            </w:r>
            <w:r>
              <w:rPr>
                <w:rFonts w:ascii="Times New Roman" w:hAnsi="Times New Roman" w:cs="Times New Roman"/>
                <w:color w:val="auto"/>
                <w:sz w:val="28"/>
                <w:szCs w:val="28"/>
                <w:highlight w:val="white"/>
              </w:rPr>
              <w:lastRenderedPageBreak/>
              <w:t xml:space="preserve">вписаного в нього правильного многокутника (трикутника, чотирикутника, шестикутника) і навпаки; радіус кола за стороною описаного навколо нього правильного многокутника (трикутника, чотирикутника, шестикутника) і навпаки; довжини кола і дуги кола; площі круга, сектора </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будує;</w:t>
            </w:r>
            <w:r>
              <w:rPr>
                <w:rFonts w:ascii="Times New Roman" w:hAnsi="Times New Roman" w:cs="Times New Roman"/>
                <w:color w:val="auto"/>
                <w:sz w:val="28"/>
                <w:szCs w:val="28"/>
                <w:highlight w:val="white"/>
              </w:rPr>
              <w:t xml:space="preserve"> правильний трикутник, чотирикутник, шестикутник;</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застосовує</w:t>
            </w:r>
            <w:r>
              <w:rPr>
                <w:rFonts w:ascii="Times New Roman" w:hAnsi="Times New Roman" w:cs="Times New Roman"/>
                <w:color w:val="auto"/>
                <w:sz w:val="28"/>
                <w:szCs w:val="28"/>
                <w:highlight w:val="white"/>
              </w:rPr>
              <w:t xml:space="preserve"> вивчені означення, властивості та формули до розв’язування задач</w:t>
            </w:r>
          </w:p>
        </w:tc>
        <w:tc>
          <w:tcPr>
            <w:tcW w:w="473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Правильний многокутник, його види та властивості. </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Правильний многокутник, вписаний у коло та описаний навколо кола.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Довжина кола. Довжина дуги кола.</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Площа круга та його частин</w:t>
            </w:r>
          </w:p>
        </w:tc>
      </w:tr>
      <w:tr w:rsidR="008714EA" w:rsidTr="008714EA">
        <w:trPr>
          <w:trHeight w:val="440"/>
        </w:trPr>
        <w:tc>
          <w:tcPr>
            <w:tcW w:w="9639" w:type="dxa"/>
            <w:gridSpan w:val="2"/>
            <w:tcBorders>
              <w:top w:val="single" w:sz="8" w:space="0" w:color="000000"/>
              <w:left w:val="single" w:sz="8" w:space="0" w:color="000000"/>
              <w:bottom w:val="single" w:sz="8" w:space="0" w:color="000000"/>
              <w:right w:val="single" w:sz="8" w:space="0" w:color="000000"/>
            </w:tcBorders>
            <w:hideMark/>
          </w:tcPr>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Тема 5. ГЕОМЕТРИЧНІ ПЕРЕМІЩЕННЯ</w:t>
            </w:r>
            <w:r>
              <w:rPr>
                <w:rFonts w:ascii="Times New Roman" w:hAnsi="Times New Roman" w:cs="Times New Roman"/>
                <w:color w:val="auto"/>
                <w:sz w:val="28"/>
                <w:szCs w:val="28"/>
                <w:highlight w:val="white"/>
              </w:rPr>
              <w:t xml:space="preserve"> </w:t>
            </w:r>
            <w:r>
              <w:rPr>
                <w:rFonts w:ascii="Times New Roman" w:hAnsi="Times New Roman" w:cs="Times New Roman"/>
                <w:color w:val="auto"/>
                <w:sz w:val="28"/>
                <w:szCs w:val="28"/>
              </w:rPr>
              <w:t>(</w:t>
            </w:r>
            <w:r>
              <w:rPr>
                <w:rFonts w:ascii="Times New Roman" w:hAnsi="Times New Roman" w:cs="Times New Roman"/>
                <w:i/>
                <w:color w:val="auto"/>
                <w:sz w:val="28"/>
                <w:szCs w:val="28"/>
              </w:rPr>
              <w:t>6 год</w:t>
            </w:r>
            <w:r>
              <w:rPr>
                <w:rFonts w:ascii="Times New Roman" w:hAnsi="Times New Roman" w:cs="Times New Roman"/>
                <w:color w:val="auto"/>
                <w:sz w:val="28"/>
                <w:szCs w:val="28"/>
              </w:rPr>
              <w:t>)</w:t>
            </w:r>
          </w:p>
        </w:tc>
      </w:tr>
      <w:tr w:rsidR="008714EA" w:rsidTr="008714EA">
        <w:tc>
          <w:tcPr>
            <w:tcW w:w="490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firstLine="72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Учень/учениця:</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наводить приклади:</w:t>
            </w: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фігур та їх образів при геометричних переміщеннях, указаних у змісті; фігур, які мають центр симетрії, вісь симетрії; рівних фігур;</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пояснює,</w:t>
            </w:r>
            <w:r>
              <w:rPr>
                <w:rFonts w:ascii="Times New Roman" w:hAnsi="Times New Roman" w:cs="Times New Roman"/>
                <w:color w:val="auto"/>
                <w:sz w:val="28"/>
                <w:szCs w:val="28"/>
                <w:highlight w:val="white"/>
              </w:rPr>
              <w:t xml:space="preserve"> що таке: переміщення (рух); образ фігури при геометричному переміщенні; фігура, симетрична даній відносно точки (прямої); симетрія відносно точки (прямої); паралельне перенесення; поворот; рівність фігур;</w:t>
            </w:r>
          </w:p>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формулює:</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означення</w:t>
            </w:r>
            <w:r>
              <w:rPr>
                <w:rFonts w:ascii="Times New Roman" w:hAnsi="Times New Roman" w:cs="Times New Roman"/>
                <w:color w:val="auto"/>
                <w:sz w:val="28"/>
                <w:szCs w:val="28"/>
                <w:highlight w:val="white"/>
              </w:rPr>
              <w:t>:</w:t>
            </w:r>
            <w:r>
              <w:rPr>
                <w:rFonts w:ascii="Times New Roman" w:hAnsi="Times New Roman" w:cs="Times New Roman"/>
                <w:i/>
                <w:color w:val="auto"/>
                <w:sz w:val="28"/>
                <w:szCs w:val="28"/>
                <w:highlight w:val="white"/>
              </w:rPr>
              <w:t xml:space="preserve"> </w:t>
            </w:r>
            <w:r>
              <w:rPr>
                <w:rFonts w:ascii="Times New Roman" w:hAnsi="Times New Roman" w:cs="Times New Roman"/>
                <w:color w:val="auto"/>
                <w:sz w:val="28"/>
                <w:szCs w:val="28"/>
                <w:highlight w:val="white"/>
              </w:rPr>
              <w:t xml:space="preserve">рівних фігур; </w:t>
            </w:r>
          </w:p>
          <w:p w:rsidR="008714EA" w:rsidRDefault="008714EA">
            <w:pPr>
              <w:spacing w:line="240" w:lineRule="auto"/>
              <w:ind w:left="560" w:right="60" w:hanging="28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Pr>
                <w:rFonts w:ascii="Times New Roman" w:hAnsi="Times New Roman" w:cs="Times New Roman"/>
                <w:i/>
                <w:color w:val="auto"/>
                <w:sz w:val="28"/>
                <w:szCs w:val="28"/>
                <w:highlight w:val="white"/>
              </w:rPr>
              <w:t>властивості</w:t>
            </w:r>
            <w:r>
              <w:rPr>
                <w:rFonts w:ascii="Times New Roman" w:hAnsi="Times New Roman" w:cs="Times New Roman"/>
                <w:color w:val="auto"/>
                <w:sz w:val="28"/>
                <w:szCs w:val="28"/>
                <w:highlight w:val="white"/>
              </w:rPr>
              <w:t>: переміщення; симетрії відносно точки (прямої); паралельного перенесення; повороту;</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зображує і знаходить</w:t>
            </w:r>
            <w:r>
              <w:rPr>
                <w:rFonts w:ascii="Times New Roman" w:hAnsi="Times New Roman" w:cs="Times New Roman"/>
                <w:color w:val="auto"/>
                <w:sz w:val="28"/>
                <w:szCs w:val="28"/>
                <w:highlight w:val="white"/>
              </w:rPr>
              <w:t xml:space="preserve"> на малюнках фігури, в які переходять дані фігури при різних видах переміщень;</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 xml:space="preserve">обґрунтовує: </w:t>
            </w:r>
            <w:r>
              <w:rPr>
                <w:rFonts w:ascii="Times New Roman" w:hAnsi="Times New Roman" w:cs="Times New Roman"/>
                <w:color w:val="auto"/>
                <w:sz w:val="28"/>
                <w:szCs w:val="28"/>
                <w:highlight w:val="white"/>
              </w:rPr>
              <w:t>симетричність</w:t>
            </w:r>
            <w:r>
              <w:rPr>
                <w:rFonts w:ascii="Times New Roman" w:hAnsi="Times New Roman" w:cs="Times New Roman"/>
                <w:b/>
                <w:color w:val="auto"/>
                <w:sz w:val="28"/>
                <w:szCs w:val="28"/>
                <w:highlight w:val="white"/>
              </w:rPr>
              <w:t xml:space="preserve"> </w:t>
            </w:r>
            <w:r>
              <w:rPr>
                <w:rFonts w:ascii="Times New Roman" w:hAnsi="Times New Roman" w:cs="Times New Roman"/>
                <w:color w:val="auto"/>
                <w:sz w:val="28"/>
                <w:szCs w:val="28"/>
                <w:highlight w:val="white"/>
              </w:rPr>
              <w:t>двох фігур відносно точки (прямої); наявність у фігури центра (осі) симетрії; рівність фігур із застосуванням переміщень;</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t>застосовує</w:t>
            </w:r>
            <w:r>
              <w:rPr>
                <w:rFonts w:ascii="Times New Roman" w:hAnsi="Times New Roman" w:cs="Times New Roman"/>
                <w:color w:val="auto"/>
                <w:sz w:val="28"/>
                <w:szCs w:val="28"/>
                <w:highlight w:val="white"/>
              </w:rPr>
              <w:t xml:space="preserve"> вивчені означення й </w:t>
            </w:r>
            <w:r>
              <w:rPr>
                <w:rFonts w:ascii="Times New Roman" w:hAnsi="Times New Roman" w:cs="Times New Roman"/>
                <w:color w:val="auto"/>
                <w:sz w:val="28"/>
                <w:szCs w:val="28"/>
                <w:highlight w:val="white"/>
              </w:rPr>
              <w:lastRenderedPageBreak/>
              <w:t>властивості до розв’язування задач</w:t>
            </w:r>
          </w:p>
        </w:tc>
        <w:tc>
          <w:tcPr>
            <w:tcW w:w="473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714EA" w:rsidRDefault="008714EA">
            <w:pPr>
              <w:spacing w:line="240" w:lineRule="auto"/>
              <w:ind w:left="60" w:right="60"/>
              <w:rPr>
                <w:rFonts w:ascii="Times New Roman" w:hAnsi="Times New Roman" w:cs="Times New Roman"/>
                <w:b/>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Переміщення (рух) та його властивості.</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Симетрія відносно точки і прямої, поворот, паралельне перенесення.</w:t>
            </w:r>
          </w:p>
          <w:p w:rsidR="008714EA" w:rsidRDefault="008714EA">
            <w:pPr>
              <w:spacing w:line="240" w:lineRule="auto"/>
              <w:ind w:left="60" w:right="60"/>
              <w:rPr>
                <w:rFonts w:ascii="Times New Roman" w:hAnsi="Times New Roman" w:cs="Times New Roman"/>
                <w:color w:val="auto"/>
                <w:sz w:val="28"/>
                <w:szCs w:val="28"/>
                <w:highlight w:val="white"/>
              </w:rPr>
            </w:pP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Рівність фігур</w:t>
            </w:r>
          </w:p>
          <w:p w:rsidR="008714EA" w:rsidRDefault="008714EA">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yellow"/>
              </w:rPr>
              <w:t xml:space="preserve"> </w:t>
            </w:r>
          </w:p>
        </w:tc>
      </w:tr>
      <w:tr w:rsidR="008714EA" w:rsidTr="008714EA">
        <w:tc>
          <w:tcPr>
            <w:tcW w:w="9639"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14EA" w:rsidRDefault="008714E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bCs/>
                <w:color w:val="auto"/>
                <w:spacing w:val="3"/>
                <w:sz w:val="28"/>
                <w:szCs w:val="28"/>
                <w:shd w:val="clear" w:color="auto" w:fill="FFFFFF"/>
              </w:rPr>
              <w:lastRenderedPageBreak/>
              <w:t>Розв’язує задачі на</w:t>
            </w:r>
            <w:r>
              <w:rPr>
                <w:rFonts w:ascii="Times New Roman" w:hAnsi="Times New Roman" w:cs="Times New Roman"/>
                <w:color w:val="auto"/>
                <w:spacing w:val="3"/>
                <w:sz w:val="28"/>
                <w:szCs w:val="28"/>
                <w:shd w:val="clear" w:color="auto" w:fill="FFFFFF"/>
              </w:rPr>
              <w:t>: знаходження невідомих елементів реальних об’єктів; знаходження площ реальних об’єктів, покриття площини правильними многокутниками тощо</w:t>
            </w:r>
          </w:p>
        </w:tc>
      </w:tr>
    </w:tbl>
    <w:p w:rsidR="008714EA" w:rsidRDefault="008714EA" w:rsidP="008714EA">
      <w:pPr>
        <w:spacing w:line="240" w:lineRule="auto"/>
        <w:rPr>
          <w:rFonts w:ascii="Times New Roman" w:hAnsi="Times New Roman" w:cs="Times New Roman"/>
          <w:color w:val="auto"/>
          <w:sz w:val="28"/>
          <w:szCs w:val="28"/>
          <w:highlight w:val="white"/>
        </w:rPr>
      </w:pPr>
    </w:p>
    <w:p w:rsidR="008714EA" w:rsidRDefault="008714EA">
      <w:bookmarkStart w:id="0" w:name="_GoBack"/>
      <w:bookmarkEnd w:id="0"/>
    </w:p>
    <w:sectPr w:rsidR="008714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4B" w:rsidRDefault="0013744B" w:rsidP="008714EA">
      <w:pPr>
        <w:spacing w:line="240" w:lineRule="auto"/>
      </w:pPr>
      <w:r>
        <w:separator/>
      </w:r>
    </w:p>
  </w:endnote>
  <w:endnote w:type="continuationSeparator" w:id="0">
    <w:p w:rsidR="0013744B" w:rsidRDefault="0013744B" w:rsidP="00871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4B" w:rsidRDefault="0013744B" w:rsidP="008714EA">
      <w:pPr>
        <w:spacing w:line="240" w:lineRule="auto"/>
      </w:pPr>
      <w:r>
        <w:separator/>
      </w:r>
    </w:p>
  </w:footnote>
  <w:footnote w:type="continuationSeparator" w:id="0">
    <w:p w:rsidR="0013744B" w:rsidRDefault="0013744B" w:rsidP="008714EA">
      <w:pPr>
        <w:spacing w:line="240" w:lineRule="auto"/>
      </w:pPr>
      <w:r>
        <w:continuationSeparator/>
      </w:r>
    </w:p>
  </w:footnote>
  <w:footnote w:id="1">
    <w:p w:rsidR="008714EA" w:rsidRDefault="008714EA" w:rsidP="008714EA">
      <w:pPr>
        <w:pStyle w:val="a3"/>
      </w:pPr>
      <w:r>
        <w:rPr>
          <w:rStyle w:val="af3"/>
        </w:rPr>
        <w:footnoteRef/>
      </w:r>
      <w:r>
        <w:t xml:space="preserve"> Програма затверджена Наказом Міністерства освіти і науки України від 07.06.2017 № 804</w:t>
      </w:r>
    </w:p>
    <w:p w:rsidR="008714EA" w:rsidRDefault="008714EA" w:rsidP="008714EA">
      <w:pPr>
        <w:pStyle w:val="a3"/>
      </w:pPr>
    </w:p>
  </w:footnote>
  <w:footnote w:id="2">
    <w:p w:rsidR="008714EA" w:rsidRDefault="008714EA" w:rsidP="008714EA">
      <w:pPr>
        <w:spacing w:line="240" w:lineRule="auto"/>
        <w:rPr>
          <w:sz w:val="20"/>
          <w:szCs w:val="20"/>
        </w:rPr>
      </w:pPr>
      <w:r>
        <w:rPr>
          <w:vertAlign w:val="superscript"/>
        </w:rPr>
        <w:footnoteRef/>
      </w:r>
      <w:r>
        <w:rPr>
          <w:sz w:val="20"/>
          <w:szCs w:val="20"/>
        </w:rPr>
        <w:t xml:space="preserve"> </w:t>
      </w:r>
      <w:r>
        <w:rPr>
          <w:sz w:val="20"/>
          <w:szCs w:val="20"/>
        </w:rPr>
        <w:t>Під «ага-ефектом» мається на увазі спільне вирішення задачі з ефектом раптового здогаду, «</w:t>
      </w:r>
      <w:proofErr w:type="spellStart"/>
      <w:r>
        <w:rPr>
          <w:sz w:val="20"/>
          <w:szCs w:val="20"/>
        </w:rPr>
        <w:t>еврики</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DD2"/>
    <w:multiLevelType w:val="multilevel"/>
    <w:tmpl w:val="826CED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10DF7FE1"/>
    <w:multiLevelType w:val="hybridMultilevel"/>
    <w:tmpl w:val="76BC9310"/>
    <w:lvl w:ilvl="0" w:tplc="04190001">
      <w:start w:val="1"/>
      <w:numFmt w:val="bullet"/>
      <w:lvlText w:val=""/>
      <w:lvlJc w:val="left"/>
      <w:pPr>
        <w:ind w:left="2291" w:hanging="360"/>
      </w:pPr>
      <w:rPr>
        <w:rFonts w:ascii="Symbol" w:hAnsi="Symbol" w:hint="default"/>
      </w:rPr>
    </w:lvl>
    <w:lvl w:ilvl="1" w:tplc="04220003">
      <w:start w:val="1"/>
      <w:numFmt w:val="bullet"/>
      <w:lvlText w:val="o"/>
      <w:lvlJc w:val="left"/>
      <w:pPr>
        <w:ind w:left="3011" w:hanging="360"/>
      </w:pPr>
      <w:rPr>
        <w:rFonts w:ascii="Courier New" w:hAnsi="Courier New" w:cs="Courier New" w:hint="default"/>
      </w:rPr>
    </w:lvl>
    <w:lvl w:ilvl="2" w:tplc="04220005">
      <w:start w:val="1"/>
      <w:numFmt w:val="bullet"/>
      <w:lvlText w:val=""/>
      <w:lvlJc w:val="left"/>
      <w:pPr>
        <w:ind w:left="3731" w:hanging="360"/>
      </w:pPr>
      <w:rPr>
        <w:rFonts w:ascii="Wingdings" w:hAnsi="Wingdings" w:hint="default"/>
      </w:rPr>
    </w:lvl>
    <w:lvl w:ilvl="3" w:tplc="04220001">
      <w:start w:val="1"/>
      <w:numFmt w:val="bullet"/>
      <w:lvlText w:val=""/>
      <w:lvlJc w:val="left"/>
      <w:pPr>
        <w:ind w:left="4451" w:hanging="360"/>
      </w:pPr>
      <w:rPr>
        <w:rFonts w:ascii="Symbol" w:hAnsi="Symbol" w:hint="default"/>
      </w:rPr>
    </w:lvl>
    <w:lvl w:ilvl="4" w:tplc="04220003">
      <w:start w:val="1"/>
      <w:numFmt w:val="bullet"/>
      <w:lvlText w:val="o"/>
      <w:lvlJc w:val="left"/>
      <w:pPr>
        <w:ind w:left="5171" w:hanging="360"/>
      </w:pPr>
      <w:rPr>
        <w:rFonts w:ascii="Courier New" w:hAnsi="Courier New" w:cs="Courier New" w:hint="default"/>
      </w:rPr>
    </w:lvl>
    <w:lvl w:ilvl="5" w:tplc="04220005">
      <w:start w:val="1"/>
      <w:numFmt w:val="bullet"/>
      <w:lvlText w:val=""/>
      <w:lvlJc w:val="left"/>
      <w:pPr>
        <w:ind w:left="5891" w:hanging="360"/>
      </w:pPr>
      <w:rPr>
        <w:rFonts w:ascii="Wingdings" w:hAnsi="Wingdings" w:hint="default"/>
      </w:rPr>
    </w:lvl>
    <w:lvl w:ilvl="6" w:tplc="04220001">
      <w:start w:val="1"/>
      <w:numFmt w:val="bullet"/>
      <w:lvlText w:val=""/>
      <w:lvlJc w:val="left"/>
      <w:pPr>
        <w:ind w:left="6611" w:hanging="360"/>
      </w:pPr>
      <w:rPr>
        <w:rFonts w:ascii="Symbol" w:hAnsi="Symbol" w:hint="default"/>
      </w:rPr>
    </w:lvl>
    <w:lvl w:ilvl="7" w:tplc="04220003">
      <w:start w:val="1"/>
      <w:numFmt w:val="bullet"/>
      <w:lvlText w:val="o"/>
      <w:lvlJc w:val="left"/>
      <w:pPr>
        <w:ind w:left="7331" w:hanging="360"/>
      </w:pPr>
      <w:rPr>
        <w:rFonts w:ascii="Courier New" w:hAnsi="Courier New" w:cs="Courier New" w:hint="default"/>
      </w:rPr>
    </w:lvl>
    <w:lvl w:ilvl="8" w:tplc="04220005">
      <w:start w:val="1"/>
      <w:numFmt w:val="bullet"/>
      <w:lvlText w:val=""/>
      <w:lvlJc w:val="left"/>
      <w:pPr>
        <w:ind w:left="8051" w:hanging="360"/>
      </w:pPr>
      <w:rPr>
        <w:rFonts w:ascii="Wingdings" w:hAnsi="Wingdings" w:hint="default"/>
      </w:rPr>
    </w:lvl>
  </w:abstractNum>
  <w:abstractNum w:abstractNumId="2">
    <w:nsid w:val="5ED9786E"/>
    <w:multiLevelType w:val="hybridMultilevel"/>
    <w:tmpl w:val="C5DC1710"/>
    <w:lvl w:ilvl="0" w:tplc="04190001">
      <w:start w:val="1"/>
      <w:numFmt w:val="bullet"/>
      <w:lvlText w:val=""/>
      <w:lvlJc w:val="left"/>
      <w:pPr>
        <w:ind w:left="2291" w:hanging="360"/>
      </w:pPr>
      <w:rPr>
        <w:rFonts w:ascii="Symbol" w:hAnsi="Symbol" w:hint="default"/>
      </w:rPr>
    </w:lvl>
    <w:lvl w:ilvl="1" w:tplc="04220003">
      <w:start w:val="1"/>
      <w:numFmt w:val="bullet"/>
      <w:lvlText w:val="o"/>
      <w:lvlJc w:val="left"/>
      <w:pPr>
        <w:ind w:left="3011" w:hanging="360"/>
      </w:pPr>
      <w:rPr>
        <w:rFonts w:ascii="Courier New" w:hAnsi="Courier New" w:cs="Courier New" w:hint="default"/>
      </w:rPr>
    </w:lvl>
    <w:lvl w:ilvl="2" w:tplc="04220005">
      <w:start w:val="1"/>
      <w:numFmt w:val="bullet"/>
      <w:lvlText w:val=""/>
      <w:lvlJc w:val="left"/>
      <w:pPr>
        <w:ind w:left="3731" w:hanging="360"/>
      </w:pPr>
      <w:rPr>
        <w:rFonts w:ascii="Wingdings" w:hAnsi="Wingdings" w:hint="default"/>
      </w:rPr>
    </w:lvl>
    <w:lvl w:ilvl="3" w:tplc="04220001">
      <w:start w:val="1"/>
      <w:numFmt w:val="bullet"/>
      <w:lvlText w:val=""/>
      <w:lvlJc w:val="left"/>
      <w:pPr>
        <w:ind w:left="4451" w:hanging="360"/>
      </w:pPr>
      <w:rPr>
        <w:rFonts w:ascii="Symbol" w:hAnsi="Symbol" w:hint="default"/>
      </w:rPr>
    </w:lvl>
    <w:lvl w:ilvl="4" w:tplc="04220003">
      <w:start w:val="1"/>
      <w:numFmt w:val="bullet"/>
      <w:lvlText w:val="o"/>
      <w:lvlJc w:val="left"/>
      <w:pPr>
        <w:ind w:left="5171" w:hanging="360"/>
      </w:pPr>
      <w:rPr>
        <w:rFonts w:ascii="Courier New" w:hAnsi="Courier New" w:cs="Courier New" w:hint="default"/>
      </w:rPr>
    </w:lvl>
    <w:lvl w:ilvl="5" w:tplc="04220005">
      <w:start w:val="1"/>
      <w:numFmt w:val="bullet"/>
      <w:lvlText w:val=""/>
      <w:lvlJc w:val="left"/>
      <w:pPr>
        <w:ind w:left="5891" w:hanging="360"/>
      </w:pPr>
      <w:rPr>
        <w:rFonts w:ascii="Wingdings" w:hAnsi="Wingdings" w:hint="default"/>
      </w:rPr>
    </w:lvl>
    <w:lvl w:ilvl="6" w:tplc="04220001">
      <w:start w:val="1"/>
      <w:numFmt w:val="bullet"/>
      <w:lvlText w:val=""/>
      <w:lvlJc w:val="left"/>
      <w:pPr>
        <w:ind w:left="6611" w:hanging="360"/>
      </w:pPr>
      <w:rPr>
        <w:rFonts w:ascii="Symbol" w:hAnsi="Symbol" w:hint="default"/>
      </w:rPr>
    </w:lvl>
    <w:lvl w:ilvl="7" w:tplc="04220003">
      <w:start w:val="1"/>
      <w:numFmt w:val="bullet"/>
      <w:lvlText w:val="o"/>
      <w:lvlJc w:val="left"/>
      <w:pPr>
        <w:ind w:left="7331" w:hanging="360"/>
      </w:pPr>
      <w:rPr>
        <w:rFonts w:ascii="Courier New" w:hAnsi="Courier New" w:cs="Courier New" w:hint="default"/>
      </w:rPr>
    </w:lvl>
    <w:lvl w:ilvl="8" w:tplc="04220005">
      <w:start w:val="1"/>
      <w:numFmt w:val="bullet"/>
      <w:lvlText w:val=""/>
      <w:lvlJc w:val="left"/>
      <w:pPr>
        <w:ind w:left="8051"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26"/>
    <w:rsid w:val="00006B80"/>
    <w:rsid w:val="00035FB4"/>
    <w:rsid w:val="0013744B"/>
    <w:rsid w:val="008714EA"/>
    <w:rsid w:val="00B95D26"/>
    <w:rsid w:val="00BA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EA"/>
    <w:pPr>
      <w:spacing w:after="0"/>
    </w:pPr>
    <w:rPr>
      <w:rFonts w:ascii="Arial" w:eastAsia="Arial" w:hAnsi="Arial" w:cs="Arial"/>
      <w:color w:val="000000"/>
      <w:lang w:val="uk-UA" w:eastAsia="uk-UA"/>
    </w:rPr>
  </w:style>
  <w:style w:type="paragraph" w:styleId="1">
    <w:name w:val="heading 1"/>
    <w:basedOn w:val="a"/>
    <w:next w:val="a"/>
    <w:link w:val="10"/>
    <w:qFormat/>
    <w:rsid w:val="008714EA"/>
    <w:pPr>
      <w:keepNext/>
      <w:keepLines/>
      <w:spacing w:before="400" w:after="120"/>
      <w:contextualSpacing/>
      <w:outlineLvl w:val="0"/>
    </w:pPr>
    <w:rPr>
      <w:rFonts w:eastAsia="Times New Roman"/>
      <w:sz w:val="40"/>
      <w:szCs w:val="40"/>
    </w:rPr>
  </w:style>
  <w:style w:type="paragraph" w:styleId="2">
    <w:name w:val="heading 2"/>
    <w:basedOn w:val="a"/>
    <w:next w:val="a"/>
    <w:link w:val="20"/>
    <w:semiHidden/>
    <w:unhideWhenUsed/>
    <w:qFormat/>
    <w:rsid w:val="008714EA"/>
    <w:pPr>
      <w:keepNext/>
      <w:keepLines/>
      <w:spacing w:before="360" w:after="120"/>
      <w:contextualSpacing/>
      <w:outlineLvl w:val="1"/>
    </w:pPr>
    <w:rPr>
      <w:rFonts w:eastAsia="Times New Roman"/>
      <w:sz w:val="32"/>
      <w:szCs w:val="32"/>
    </w:rPr>
  </w:style>
  <w:style w:type="paragraph" w:styleId="3">
    <w:name w:val="heading 3"/>
    <w:basedOn w:val="a"/>
    <w:next w:val="a"/>
    <w:link w:val="30"/>
    <w:semiHidden/>
    <w:unhideWhenUsed/>
    <w:qFormat/>
    <w:rsid w:val="008714EA"/>
    <w:pPr>
      <w:keepNext/>
      <w:keepLines/>
      <w:spacing w:before="320" w:after="80"/>
      <w:contextualSpacing/>
      <w:outlineLvl w:val="2"/>
    </w:pPr>
    <w:rPr>
      <w:rFonts w:eastAsia="Times New Roman"/>
      <w:color w:val="434343"/>
      <w:sz w:val="28"/>
      <w:szCs w:val="28"/>
    </w:rPr>
  </w:style>
  <w:style w:type="paragraph" w:styleId="4">
    <w:name w:val="heading 4"/>
    <w:basedOn w:val="a"/>
    <w:next w:val="a"/>
    <w:link w:val="40"/>
    <w:semiHidden/>
    <w:unhideWhenUsed/>
    <w:qFormat/>
    <w:rsid w:val="008714EA"/>
    <w:pPr>
      <w:keepNext/>
      <w:keepLines/>
      <w:spacing w:before="280" w:after="80"/>
      <w:contextualSpacing/>
      <w:outlineLvl w:val="3"/>
    </w:pPr>
    <w:rPr>
      <w:rFonts w:eastAsia="Times New Roman"/>
      <w:color w:val="666666"/>
      <w:sz w:val="24"/>
      <w:szCs w:val="24"/>
    </w:rPr>
  </w:style>
  <w:style w:type="paragraph" w:styleId="5">
    <w:name w:val="heading 5"/>
    <w:basedOn w:val="a"/>
    <w:next w:val="a"/>
    <w:link w:val="50"/>
    <w:semiHidden/>
    <w:unhideWhenUsed/>
    <w:qFormat/>
    <w:rsid w:val="008714EA"/>
    <w:pPr>
      <w:keepNext/>
      <w:keepLines/>
      <w:spacing w:before="240" w:after="80"/>
      <w:contextualSpacing/>
      <w:outlineLvl w:val="4"/>
    </w:pPr>
    <w:rPr>
      <w:rFonts w:eastAsia="Times New Roman"/>
      <w:color w:val="666666"/>
    </w:rPr>
  </w:style>
  <w:style w:type="paragraph" w:styleId="6">
    <w:name w:val="heading 6"/>
    <w:basedOn w:val="a"/>
    <w:next w:val="a"/>
    <w:link w:val="60"/>
    <w:semiHidden/>
    <w:unhideWhenUsed/>
    <w:qFormat/>
    <w:rsid w:val="008714EA"/>
    <w:pPr>
      <w:keepNext/>
      <w:keepLines/>
      <w:spacing w:before="240" w:after="80"/>
      <w:contextualSpacing/>
      <w:outlineLvl w:val="5"/>
    </w:pPr>
    <w:rPr>
      <w:rFonts w:eastAsia="Times New Roman"/>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4EA"/>
    <w:rPr>
      <w:rFonts w:ascii="Arial" w:eastAsia="Times New Roman" w:hAnsi="Arial" w:cs="Arial"/>
      <w:color w:val="000000"/>
      <w:sz w:val="40"/>
      <w:szCs w:val="40"/>
      <w:lang w:val="uk-UA" w:eastAsia="uk-UA"/>
    </w:rPr>
  </w:style>
  <w:style w:type="character" w:customStyle="1" w:styleId="20">
    <w:name w:val="Заголовок 2 Знак"/>
    <w:basedOn w:val="a0"/>
    <w:link w:val="2"/>
    <w:semiHidden/>
    <w:rsid w:val="008714EA"/>
    <w:rPr>
      <w:rFonts w:ascii="Arial" w:eastAsia="Times New Roman" w:hAnsi="Arial" w:cs="Arial"/>
      <w:color w:val="000000"/>
      <w:sz w:val="32"/>
      <w:szCs w:val="32"/>
      <w:lang w:val="uk-UA" w:eastAsia="uk-UA"/>
    </w:rPr>
  </w:style>
  <w:style w:type="character" w:customStyle="1" w:styleId="30">
    <w:name w:val="Заголовок 3 Знак"/>
    <w:basedOn w:val="a0"/>
    <w:link w:val="3"/>
    <w:semiHidden/>
    <w:rsid w:val="008714EA"/>
    <w:rPr>
      <w:rFonts w:ascii="Arial" w:eastAsia="Times New Roman" w:hAnsi="Arial" w:cs="Arial"/>
      <w:color w:val="434343"/>
      <w:sz w:val="28"/>
      <w:szCs w:val="28"/>
      <w:lang w:val="uk-UA" w:eastAsia="uk-UA"/>
    </w:rPr>
  </w:style>
  <w:style w:type="character" w:customStyle="1" w:styleId="40">
    <w:name w:val="Заголовок 4 Знак"/>
    <w:basedOn w:val="a0"/>
    <w:link w:val="4"/>
    <w:semiHidden/>
    <w:rsid w:val="008714EA"/>
    <w:rPr>
      <w:rFonts w:ascii="Arial" w:eastAsia="Times New Roman" w:hAnsi="Arial" w:cs="Arial"/>
      <w:color w:val="666666"/>
      <w:sz w:val="24"/>
      <w:szCs w:val="24"/>
      <w:lang w:val="uk-UA" w:eastAsia="uk-UA"/>
    </w:rPr>
  </w:style>
  <w:style w:type="character" w:customStyle="1" w:styleId="50">
    <w:name w:val="Заголовок 5 Знак"/>
    <w:basedOn w:val="a0"/>
    <w:link w:val="5"/>
    <w:semiHidden/>
    <w:rsid w:val="008714EA"/>
    <w:rPr>
      <w:rFonts w:ascii="Arial" w:eastAsia="Times New Roman" w:hAnsi="Arial" w:cs="Arial"/>
      <w:color w:val="666666"/>
      <w:lang w:val="uk-UA" w:eastAsia="uk-UA"/>
    </w:rPr>
  </w:style>
  <w:style w:type="character" w:customStyle="1" w:styleId="60">
    <w:name w:val="Заголовок 6 Знак"/>
    <w:basedOn w:val="a0"/>
    <w:link w:val="6"/>
    <w:semiHidden/>
    <w:rsid w:val="008714EA"/>
    <w:rPr>
      <w:rFonts w:ascii="Arial" w:eastAsia="Times New Roman" w:hAnsi="Arial" w:cs="Arial"/>
      <w:i/>
      <w:color w:val="666666"/>
      <w:lang w:val="uk-UA" w:eastAsia="uk-UA"/>
    </w:rPr>
  </w:style>
  <w:style w:type="paragraph" w:styleId="a3">
    <w:name w:val="footnote text"/>
    <w:basedOn w:val="a"/>
    <w:link w:val="a4"/>
    <w:uiPriority w:val="99"/>
    <w:semiHidden/>
    <w:unhideWhenUsed/>
    <w:rsid w:val="008714EA"/>
    <w:pPr>
      <w:spacing w:line="240" w:lineRule="auto"/>
    </w:pPr>
    <w:rPr>
      <w:sz w:val="24"/>
      <w:szCs w:val="24"/>
    </w:rPr>
  </w:style>
  <w:style w:type="character" w:customStyle="1" w:styleId="a4">
    <w:name w:val="Текст сноски Знак"/>
    <w:basedOn w:val="a0"/>
    <w:link w:val="a3"/>
    <w:uiPriority w:val="99"/>
    <w:semiHidden/>
    <w:rsid w:val="008714EA"/>
    <w:rPr>
      <w:rFonts w:ascii="Arial" w:eastAsia="Arial" w:hAnsi="Arial" w:cs="Arial"/>
      <w:color w:val="000000"/>
      <w:sz w:val="24"/>
      <w:szCs w:val="24"/>
      <w:lang w:val="uk-UA" w:eastAsia="uk-UA"/>
    </w:rPr>
  </w:style>
  <w:style w:type="character" w:customStyle="1" w:styleId="a5">
    <w:name w:val="Верхний колонтитул Знак"/>
    <w:basedOn w:val="a0"/>
    <w:link w:val="a6"/>
    <w:uiPriority w:val="99"/>
    <w:semiHidden/>
    <w:rsid w:val="008714EA"/>
    <w:rPr>
      <w:rFonts w:ascii="Arial" w:eastAsia="Arial" w:hAnsi="Arial" w:cs="Arial"/>
      <w:color w:val="000000"/>
      <w:lang w:val="uk-UA" w:eastAsia="uk-UA"/>
    </w:rPr>
  </w:style>
  <w:style w:type="paragraph" w:styleId="a6">
    <w:name w:val="header"/>
    <w:basedOn w:val="a"/>
    <w:link w:val="a5"/>
    <w:uiPriority w:val="99"/>
    <w:semiHidden/>
    <w:unhideWhenUsed/>
    <w:rsid w:val="008714EA"/>
    <w:pPr>
      <w:tabs>
        <w:tab w:val="center" w:pos="4819"/>
        <w:tab w:val="right" w:pos="9639"/>
      </w:tabs>
      <w:spacing w:line="240" w:lineRule="auto"/>
    </w:pPr>
  </w:style>
  <w:style w:type="character" w:customStyle="1" w:styleId="a7">
    <w:name w:val="Нижний колонтитул Знак"/>
    <w:basedOn w:val="a0"/>
    <w:link w:val="a8"/>
    <w:uiPriority w:val="99"/>
    <w:semiHidden/>
    <w:rsid w:val="008714EA"/>
    <w:rPr>
      <w:rFonts w:ascii="Arial" w:eastAsia="Arial" w:hAnsi="Arial" w:cs="Arial"/>
      <w:color w:val="000000"/>
      <w:lang w:val="uk-UA" w:eastAsia="uk-UA"/>
    </w:rPr>
  </w:style>
  <w:style w:type="paragraph" w:styleId="a8">
    <w:name w:val="footer"/>
    <w:basedOn w:val="a"/>
    <w:link w:val="a7"/>
    <w:uiPriority w:val="99"/>
    <w:semiHidden/>
    <w:unhideWhenUsed/>
    <w:rsid w:val="008714EA"/>
    <w:pPr>
      <w:tabs>
        <w:tab w:val="center" w:pos="4819"/>
        <w:tab w:val="right" w:pos="9639"/>
      </w:tabs>
      <w:spacing w:line="240" w:lineRule="auto"/>
    </w:pPr>
  </w:style>
  <w:style w:type="paragraph" w:styleId="a9">
    <w:name w:val="Title"/>
    <w:basedOn w:val="a"/>
    <w:next w:val="a"/>
    <w:link w:val="aa"/>
    <w:qFormat/>
    <w:rsid w:val="008714EA"/>
    <w:pPr>
      <w:keepNext/>
      <w:keepLines/>
      <w:spacing w:after="60"/>
      <w:contextualSpacing/>
    </w:pPr>
    <w:rPr>
      <w:sz w:val="52"/>
      <w:szCs w:val="52"/>
    </w:rPr>
  </w:style>
  <w:style w:type="character" w:customStyle="1" w:styleId="aa">
    <w:name w:val="Название Знак"/>
    <w:basedOn w:val="a0"/>
    <w:link w:val="a9"/>
    <w:rsid w:val="008714EA"/>
    <w:rPr>
      <w:rFonts w:ascii="Arial" w:eastAsia="Arial" w:hAnsi="Arial" w:cs="Arial"/>
      <w:color w:val="000000"/>
      <w:sz w:val="52"/>
      <w:szCs w:val="52"/>
      <w:lang w:val="uk-UA" w:eastAsia="uk-UA"/>
    </w:rPr>
  </w:style>
  <w:style w:type="paragraph" w:styleId="ab">
    <w:name w:val="Body Text"/>
    <w:basedOn w:val="a"/>
    <w:link w:val="ac"/>
    <w:semiHidden/>
    <w:unhideWhenUsed/>
    <w:rsid w:val="008714E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rFonts w:ascii="Times New Roman" w:eastAsia="Times New Roman" w:hAnsi="Times New Roman" w:cs="Times New Roman"/>
      <w:color w:val="auto"/>
      <w:sz w:val="20"/>
      <w:szCs w:val="20"/>
      <w:lang w:val="en-US"/>
    </w:rPr>
  </w:style>
  <w:style w:type="character" w:customStyle="1" w:styleId="ac">
    <w:name w:val="Основной текст Знак"/>
    <w:basedOn w:val="a0"/>
    <w:link w:val="ab"/>
    <w:semiHidden/>
    <w:rsid w:val="008714EA"/>
    <w:rPr>
      <w:rFonts w:ascii="Times New Roman" w:eastAsia="Times New Roman" w:hAnsi="Times New Roman" w:cs="Times New Roman"/>
      <w:sz w:val="20"/>
      <w:szCs w:val="20"/>
      <w:lang w:val="en-US" w:eastAsia="uk-UA"/>
    </w:rPr>
  </w:style>
  <w:style w:type="paragraph" w:styleId="ad">
    <w:name w:val="Subtitle"/>
    <w:basedOn w:val="a"/>
    <w:next w:val="a"/>
    <w:link w:val="ae"/>
    <w:qFormat/>
    <w:rsid w:val="008714EA"/>
    <w:pPr>
      <w:keepNext/>
      <w:keepLines/>
      <w:spacing w:after="320"/>
      <w:contextualSpacing/>
    </w:pPr>
    <w:rPr>
      <w:color w:val="666666"/>
      <w:sz w:val="30"/>
      <w:szCs w:val="30"/>
    </w:rPr>
  </w:style>
  <w:style w:type="character" w:customStyle="1" w:styleId="ae">
    <w:name w:val="Подзаголовок Знак"/>
    <w:basedOn w:val="a0"/>
    <w:link w:val="ad"/>
    <w:rsid w:val="008714EA"/>
    <w:rPr>
      <w:rFonts w:ascii="Arial" w:eastAsia="Arial" w:hAnsi="Arial" w:cs="Arial"/>
      <w:color w:val="666666"/>
      <w:sz w:val="30"/>
      <w:szCs w:val="30"/>
      <w:lang w:val="uk-UA" w:eastAsia="uk-UA"/>
    </w:rPr>
  </w:style>
  <w:style w:type="character" w:customStyle="1" w:styleId="af">
    <w:name w:val="Текст выноски Знак"/>
    <w:basedOn w:val="a0"/>
    <w:link w:val="af0"/>
    <w:uiPriority w:val="99"/>
    <w:semiHidden/>
    <w:rsid w:val="008714EA"/>
    <w:rPr>
      <w:rFonts w:ascii="Tahoma" w:eastAsia="Arial" w:hAnsi="Tahoma" w:cs="Tahoma"/>
      <w:color w:val="000000"/>
      <w:sz w:val="16"/>
      <w:szCs w:val="16"/>
      <w:lang w:val="uk-UA" w:eastAsia="uk-UA"/>
    </w:rPr>
  </w:style>
  <w:style w:type="paragraph" w:styleId="af0">
    <w:name w:val="Balloon Text"/>
    <w:basedOn w:val="a"/>
    <w:link w:val="af"/>
    <w:uiPriority w:val="99"/>
    <w:semiHidden/>
    <w:unhideWhenUsed/>
    <w:rsid w:val="008714EA"/>
    <w:pPr>
      <w:spacing w:line="240" w:lineRule="auto"/>
    </w:pPr>
    <w:rPr>
      <w:rFonts w:ascii="Tahoma" w:hAnsi="Tahoma" w:cs="Tahoma"/>
      <w:sz w:val="16"/>
      <w:szCs w:val="16"/>
    </w:rPr>
  </w:style>
  <w:style w:type="paragraph" w:styleId="af1">
    <w:name w:val="No Spacing"/>
    <w:uiPriority w:val="1"/>
    <w:qFormat/>
    <w:rsid w:val="008714EA"/>
    <w:pPr>
      <w:spacing w:after="0" w:line="240" w:lineRule="auto"/>
    </w:pPr>
    <w:rPr>
      <w:rFonts w:ascii="Arial" w:eastAsia="Arial" w:hAnsi="Arial" w:cs="Arial"/>
      <w:color w:val="000000"/>
      <w:lang w:val="uk-UA" w:eastAsia="uk-UA"/>
    </w:rPr>
  </w:style>
  <w:style w:type="paragraph" w:styleId="af2">
    <w:name w:val="List Paragraph"/>
    <w:basedOn w:val="a"/>
    <w:uiPriority w:val="34"/>
    <w:qFormat/>
    <w:rsid w:val="008714EA"/>
    <w:pPr>
      <w:ind w:left="720"/>
      <w:contextualSpacing/>
    </w:pPr>
  </w:style>
  <w:style w:type="paragraph" w:customStyle="1" w:styleId="TableText">
    <w:name w:val="Table Text"/>
    <w:rsid w:val="008714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8714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character" w:styleId="af3">
    <w:name w:val="footnote reference"/>
    <w:basedOn w:val="a0"/>
    <w:uiPriority w:val="99"/>
    <w:semiHidden/>
    <w:unhideWhenUsed/>
    <w:rsid w:val="008714EA"/>
    <w:rPr>
      <w:vertAlign w:val="superscript"/>
    </w:rPr>
  </w:style>
  <w:style w:type="character" w:customStyle="1" w:styleId="apple-converted-space">
    <w:name w:val="apple-converted-space"/>
    <w:basedOn w:val="a0"/>
    <w:rsid w:val="00871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EA"/>
    <w:pPr>
      <w:spacing w:after="0"/>
    </w:pPr>
    <w:rPr>
      <w:rFonts w:ascii="Arial" w:eastAsia="Arial" w:hAnsi="Arial" w:cs="Arial"/>
      <w:color w:val="000000"/>
      <w:lang w:val="uk-UA" w:eastAsia="uk-UA"/>
    </w:rPr>
  </w:style>
  <w:style w:type="paragraph" w:styleId="1">
    <w:name w:val="heading 1"/>
    <w:basedOn w:val="a"/>
    <w:next w:val="a"/>
    <w:link w:val="10"/>
    <w:qFormat/>
    <w:rsid w:val="008714EA"/>
    <w:pPr>
      <w:keepNext/>
      <w:keepLines/>
      <w:spacing w:before="400" w:after="120"/>
      <w:contextualSpacing/>
      <w:outlineLvl w:val="0"/>
    </w:pPr>
    <w:rPr>
      <w:rFonts w:eastAsia="Times New Roman"/>
      <w:sz w:val="40"/>
      <w:szCs w:val="40"/>
    </w:rPr>
  </w:style>
  <w:style w:type="paragraph" w:styleId="2">
    <w:name w:val="heading 2"/>
    <w:basedOn w:val="a"/>
    <w:next w:val="a"/>
    <w:link w:val="20"/>
    <w:semiHidden/>
    <w:unhideWhenUsed/>
    <w:qFormat/>
    <w:rsid w:val="008714EA"/>
    <w:pPr>
      <w:keepNext/>
      <w:keepLines/>
      <w:spacing w:before="360" w:after="120"/>
      <w:contextualSpacing/>
      <w:outlineLvl w:val="1"/>
    </w:pPr>
    <w:rPr>
      <w:rFonts w:eastAsia="Times New Roman"/>
      <w:sz w:val="32"/>
      <w:szCs w:val="32"/>
    </w:rPr>
  </w:style>
  <w:style w:type="paragraph" w:styleId="3">
    <w:name w:val="heading 3"/>
    <w:basedOn w:val="a"/>
    <w:next w:val="a"/>
    <w:link w:val="30"/>
    <w:semiHidden/>
    <w:unhideWhenUsed/>
    <w:qFormat/>
    <w:rsid w:val="008714EA"/>
    <w:pPr>
      <w:keepNext/>
      <w:keepLines/>
      <w:spacing w:before="320" w:after="80"/>
      <w:contextualSpacing/>
      <w:outlineLvl w:val="2"/>
    </w:pPr>
    <w:rPr>
      <w:rFonts w:eastAsia="Times New Roman"/>
      <w:color w:val="434343"/>
      <w:sz w:val="28"/>
      <w:szCs w:val="28"/>
    </w:rPr>
  </w:style>
  <w:style w:type="paragraph" w:styleId="4">
    <w:name w:val="heading 4"/>
    <w:basedOn w:val="a"/>
    <w:next w:val="a"/>
    <w:link w:val="40"/>
    <w:semiHidden/>
    <w:unhideWhenUsed/>
    <w:qFormat/>
    <w:rsid w:val="008714EA"/>
    <w:pPr>
      <w:keepNext/>
      <w:keepLines/>
      <w:spacing w:before="280" w:after="80"/>
      <w:contextualSpacing/>
      <w:outlineLvl w:val="3"/>
    </w:pPr>
    <w:rPr>
      <w:rFonts w:eastAsia="Times New Roman"/>
      <w:color w:val="666666"/>
      <w:sz w:val="24"/>
      <w:szCs w:val="24"/>
    </w:rPr>
  </w:style>
  <w:style w:type="paragraph" w:styleId="5">
    <w:name w:val="heading 5"/>
    <w:basedOn w:val="a"/>
    <w:next w:val="a"/>
    <w:link w:val="50"/>
    <w:semiHidden/>
    <w:unhideWhenUsed/>
    <w:qFormat/>
    <w:rsid w:val="008714EA"/>
    <w:pPr>
      <w:keepNext/>
      <w:keepLines/>
      <w:spacing w:before="240" w:after="80"/>
      <w:contextualSpacing/>
      <w:outlineLvl w:val="4"/>
    </w:pPr>
    <w:rPr>
      <w:rFonts w:eastAsia="Times New Roman"/>
      <w:color w:val="666666"/>
    </w:rPr>
  </w:style>
  <w:style w:type="paragraph" w:styleId="6">
    <w:name w:val="heading 6"/>
    <w:basedOn w:val="a"/>
    <w:next w:val="a"/>
    <w:link w:val="60"/>
    <w:semiHidden/>
    <w:unhideWhenUsed/>
    <w:qFormat/>
    <w:rsid w:val="008714EA"/>
    <w:pPr>
      <w:keepNext/>
      <w:keepLines/>
      <w:spacing w:before="240" w:after="80"/>
      <w:contextualSpacing/>
      <w:outlineLvl w:val="5"/>
    </w:pPr>
    <w:rPr>
      <w:rFonts w:eastAsia="Times New Roman"/>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4EA"/>
    <w:rPr>
      <w:rFonts w:ascii="Arial" w:eastAsia="Times New Roman" w:hAnsi="Arial" w:cs="Arial"/>
      <w:color w:val="000000"/>
      <w:sz w:val="40"/>
      <w:szCs w:val="40"/>
      <w:lang w:val="uk-UA" w:eastAsia="uk-UA"/>
    </w:rPr>
  </w:style>
  <w:style w:type="character" w:customStyle="1" w:styleId="20">
    <w:name w:val="Заголовок 2 Знак"/>
    <w:basedOn w:val="a0"/>
    <w:link w:val="2"/>
    <w:semiHidden/>
    <w:rsid w:val="008714EA"/>
    <w:rPr>
      <w:rFonts w:ascii="Arial" w:eastAsia="Times New Roman" w:hAnsi="Arial" w:cs="Arial"/>
      <w:color w:val="000000"/>
      <w:sz w:val="32"/>
      <w:szCs w:val="32"/>
      <w:lang w:val="uk-UA" w:eastAsia="uk-UA"/>
    </w:rPr>
  </w:style>
  <w:style w:type="character" w:customStyle="1" w:styleId="30">
    <w:name w:val="Заголовок 3 Знак"/>
    <w:basedOn w:val="a0"/>
    <w:link w:val="3"/>
    <w:semiHidden/>
    <w:rsid w:val="008714EA"/>
    <w:rPr>
      <w:rFonts w:ascii="Arial" w:eastAsia="Times New Roman" w:hAnsi="Arial" w:cs="Arial"/>
      <w:color w:val="434343"/>
      <w:sz w:val="28"/>
      <w:szCs w:val="28"/>
      <w:lang w:val="uk-UA" w:eastAsia="uk-UA"/>
    </w:rPr>
  </w:style>
  <w:style w:type="character" w:customStyle="1" w:styleId="40">
    <w:name w:val="Заголовок 4 Знак"/>
    <w:basedOn w:val="a0"/>
    <w:link w:val="4"/>
    <w:semiHidden/>
    <w:rsid w:val="008714EA"/>
    <w:rPr>
      <w:rFonts w:ascii="Arial" w:eastAsia="Times New Roman" w:hAnsi="Arial" w:cs="Arial"/>
      <w:color w:val="666666"/>
      <w:sz w:val="24"/>
      <w:szCs w:val="24"/>
      <w:lang w:val="uk-UA" w:eastAsia="uk-UA"/>
    </w:rPr>
  </w:style>
  <w:style w:type="character" w:customStyle="1" w:styleId="50">
    <w:name w:val="Заголовок 5 Знак"/>
    <w:basedOn w:val="a0"/>
    <w:link w:val="5"/>
    <w:semiHidden/>
    <w:rsid w:val="008714EA"/>
    <w:rPr>
      <w:rFonts w:ascii="Arial" w:eastAsia="Times New Roman" w:hAnsi="Arial" w:cs="Arial"/>
      <w:color w:val="666666"/>
      <w:lang w:val="uk-UA" w:eastAsia="uk-UA"/>
    </w:rPr>
  </w:style>
  <w:style w:type="character" w:customStyle="1" w:styleId="60">
    <w:name w:val="Заголовок 6 Знак"/>
    <w:basedOn w:val="a0"/>
    <w:link w:val="6"/>
    <w:semiHidden/>
    <w:rsid w:val="008714EA"/>
    <w:rPr>
      <w:rFonts w:ascii="Arial" w:eastAsia="Times New Roman" w:hAnsi="Arial" w:cs="Arial"/>
      <w:i/>
      <w:color w:val="666666"/>
      <w:lang w:val="uk-UA" w:eastAsia="uk-UA"/>
    </w:rPr>
  </w:style>
  <w:style w:type="paragraph" w:styleId="a3">
    <w:name w:val="footnote text"/>
    <w:basedOn w:val="a"/>
    <w:link w:val="a4"/>
    <w:uiPriority w:val="99"/>
    <w:semiHidden/>
    <w:unhideWhenUsed/>
    <w:rsid w:val="008714EA"/>
    <w:pPr>
      <w:spacing w:line="240" w:lineRule="auto"/>
    </w:pPr>
    <w:rPr>
      <w:sz w:val="24"/>
      <w:szCs w:val="24"/>
    </w:rPr>
  </w:style>
  <w:style w:type="character" w:customStyle="1" w:styleId="a4">
    <w:name w:val="Текст сноски Знак"/>
    <w:basedOn w:val="a0"/>
    <w:link w:val="a3"/>
    <w:uiPriority w:val="99"/>
    <w:semiHidden/>
    <w:rsid w:val="008714EA"/>
    <w:rPr>
      <w:rFonts w:ascii="Arial" w:eastAsia="Arial" w:hAnsi="Arial" w:cs="Arial"/>
      <w:color w:val="000000"/>
      <w:sz w:val="24"/>
      <w:szCs w:val="24"/>
      <w:lang w:val="uk-UA" w:eastAsia="uk-UA"/>
    </w:rPr>
  </w:style>
  <w:style w:type="character" w:customStyle="1" w:styleId="a5">
    <w:name w:val="Верхний колонтитул Знак"/>
    <w:basedOn w:val="a0"/>
    <w:link w:val="a6"/>
    <w:uiPriority w:val="99"/>
    <w:semiHidden/>
    <w:rsid w:val="008714EA"/>
    <w:rPr>
      <w:rFonts w:ascii="Arial" w:eastAsia="Arial" w:hAnsi="Arial" w:cs="Arial"/>
      <w:color w:val="000000"/>
      <w:lang w:val="uk-UA" w:eastAsia="uk-UA"/>
    </w:rPr>
  </w:style>
  <w:style w:type="paragraph" w:styleId="a6">
    <w:name w:val="header"/>
    <w:basedOn w:val="a"/>
    <w:link w:val="a5"/>
    <w:uiPriority w:val="99"/>
    <w:semiHidden/>
    <w:unhideWhenUsed/>
    <w:rsid w:val="008714EA"/>
    <w:pPr>
      <w:tabs>
        <w:tab w:val="center" w:pos="4819"/>
        <w:tab w:val="right" w:pos="9639"/>
      </w:tabs>
      <w:spacing w:line="240" w:lineRule="auto"/>
    </w:pPr>
  </w:style>
  <w:style w:type="character" w:customStyle="1" w:styleId="a7">
    <w:name w:val="Нижний колонтитул Знак"/>
    <w:basedOn w:val="a0"/>
    <w:link w:val="a8"/>
    <w:uiPriority w:val="99"/>
    <w:semiHidden/>
    <w:rsid w:val="008714EA"/>
    <w:rPr>
      <w:rFonts w:ascii="Arial" w:eastAsia="Arial" w:hAnsi="Arial" w:cs="Arial"/>
      <w:color w:val="000000"/>
      <w:lang w:val="uk-UA" w:eastAsia="uk-UA"/>
    </w:rPr>
  </w:style>
  <w:style w:type="paragraph" w:styleId="a8">
    <w:name w:val="footer"/>
    <w:basedOn w:val="a"/>
    <w:link w:val="a7"/>
    <w:uiPriority w:val="99"/>
    <w:semiHidden/>
    <w:unhideWhenUsed/>
    <w:rsid w:val="008714EA"/>
    <w:pPr>
      <w:tabs>
        <w:tab w:val="center" w:pos="4819"/>
        <w:tab w:val="right" w:pos="9639"/>
      </w:tabs>
      <w:spacing w:line="240" w:lineRule="auto"/>
    </w:pPr>
  </w:style>
  <w:style w:type="paragraph" w:styleId="a9">
    <w:name w:val="Title"/>
    <w:basedOn w:val="a"/>
    <w:next w:val="a"/>
    <w:link w:val="aa"/>
    <w:qFormat/>
    <w:rsid w:val="008714EA"/>
    <w:pPr>
      <w:keepNext/>
      <w:keepLines/>
      <w:spacing w:after="60"/>
      <w:contextualSpacing/>
    </w:pPr>
    <w:rPr>
      <w:sz w:val="52"/>
      <w:szCs w:val="52"/>
    </w:rPr>
  </w:style>
  <w:style w:type="character" w:customStyle="1" w:styleId="aa">
    <w:name w:val="Название Знак"/>
    <w:basedOn w:val="a0"/>
    <w:link w:val="a9"/>
    <w:rsid w:val="008714EA"/>
    <w:rPr>
      <w:rFonts w:ascii="Arial" w:eastAsia="Arial" w:hAnsi="Arial" w:cs="Arial"/>
      <w:color w:val="000000"/>
      <w:sz w:val="52"/>
      <w:szCs w:val="52"/>
      <w:lang w:val="uk-UA" w:eastAsia="uk-UA"/>
    </w:rPr>
  </w:style>
  <w:style w:type="paragraph" w:styleId="ab">
    <w:name w:val="Body Text"/>
    <w:basedOn w:val="a"/>
    <w:link w:val="ac"/>
    <w:semiHidden/>
    <w:unhideWhenUsed/>
    <w:rsid w:val="008714E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rFonts w:ascii="Times New Roman" w:eastAsia="Times New Roman" w:hAnsi="Times New Roman" w:cs="Times New Roman"/>
      <w:color w:val="auto"/>
      <w:sz w:val="20"/>
      <w:szCs w:val="20"/>
      <w:lang w:val="en-US"/>
    </w:rPr>
  </w:style>
  <w:style w:type="character" w:customStyle="1" w:styleId="ac">
    <w:name w:val="Основной текст Знак"/>
    <w:basedOn w:val="a0"/>
    <w:link w:val="ab"/>
    <w:semiHidden/>
    <w:rsid w:val="008714EA"/>
    <w:rPr>
      <w:rFonts w:ascii="Times New Roman" w:eastAsia="Times New Roman" w:hAnsi="Times New Roman" w:cs="Times New Roman"/>
      <w:sz w:val="20"/>
      <w:szCs w:val="20"/>
      <w:lang w:val="en-US" w:eastAsia="uk-UA"/>
    </w:rPr>
  </w:style>
  <w:style w:type="paragraph" w:styleId="ad">
    <w:name w:val="Subtitle"/>
    <w:basedOn w:val="a"/>
    <w:next w:val="a"/>
    <w:link w:val="ae"/>
    <w:qFormat/>
    <w:rsid w:val="008714EA"/>
    <w:pPr>
      <w:keepNext/>
      <w:keepLines/>
      <w:spacing w:after="320"/>
      <w:contextualSpacing/>
    </w:pPr>
    <w:rPr>
      <w:color w:val="666666"/>
      <w:sz w:val="30"/>
      <w:szCs w:val="30"/>
    </w:rPr>
  </w:style>
  <w:style w:type="character" w:customStyle="1" w:styleId="ae">
    <w:name w:val="Подзаголовок Знак"/>
    <w:basedOn w:val="a0"/>
    <w:link w:val="ad"/>
    <w:rsid w:val="008714EA"/>
    <w:rPr>
      <w:rFonts w:ascii="Arial" w:eastAsia="Arial" w:hAnsi="Arial" w:cs="Arial"/>
      <w:color w:val="666666"/>
      <w:sz w:val="30"/>
      <w:szCs w:val="30"/>
      <w:lang w:val="uk-UA" w:eastAsia="uk-UA"/>
    </w:rPr>
  </w:style>
  <w:style w:type="character" w:customStyle="1" w:styleId="af">
    <w:name w:val="Текст выноски Знак"/>
    <w:basedOn w:val="a0"/>
    <w:link w:val="af0"/>
    <w:uiPriority w:val="99"/>
    <w:semiHidden/>
    <w:rsid w:val="008714EA"/>
    <w:rPr>
      <w:rFonts w:ascii="Tahoma" w:eastAsia="Arial" w:hAnsi="Tahoma" w:cs="Tahoma"/>
      <w:color w:val="000000"/>
      <w:sz w:val="16"/>
      <w:szCs w:val="16"/>
      <w:lang w:val="uk-UA" w:eastAsia="uk-UA"/>
    </w:rPr>
  </w:style>
  <w:style w:type="paragraph" w:styleId="af0">
    <w:name w:val="Balloon Text"/>
    <w:basedOn w:val="a"/>
    <w:link w:val="af"/>
    <w:uiPriority w:val="99"/>
    <w:semiHidden/>
    <w:unhideWhenUsed/>
    <w:rsid w:val="008714EA"/>
    <w:pPr>
      <w:spacing w:line="240" w:lineRule="auto"/>
    </w:pPr>
    <w:rPr>
      <w:rFonts w:ascii="Tahoma" w:hAnsi="Tahoma" w:cs="Tahoma"/>
      <w:sz w:val="16"/>
      <w:szCs w:val="16"/>
    </w:rPr>
  </w:style>
  <w:style w:type="paragraph" w:styleId="af1">
    <w:name w:val="No Spacing"/>
    <w:uiPriority w:val="1"/>
    <w:qFormat/>
    <w:rsid w:val="008714EA"/>
    <w:pPr>
      <w:spacing w:after="0" w:line="240" w:lineRule="auto"/>
    </w:pPr>
    <w:rPr>
      <w:rFonts w:ascii="Arial" w:eastAsia="Arial" w:hAnsi="Arial" w:cs="Arial"/>
      <w:color w:val="000000"/>
      <w:lang w:val="uk-UA" w:eastAsia="uk-UA"/>
    </w:rPr>
  </w:style>
  <w:style w:type="paragraph" w:styleId="af2">
    <w:name w:val="List Paragraph"/>
    <w:basedOn w:val="a"/>
    <w:uiPriority w:val="34"/>
    <w:qFormat/>
    <w:rsid w:val="008714EA"/>
    <w:pPr>
      <w:ind w:left="720"/>
      <w:contextualSpacing/>
    </w:pPr>
  </w:style>
  <w:style w:type="paragraph" w:customStyle="1" w:styleId="TableText">
    <w:name w:val="Table Text"/>
    <w:rsid w:val="008714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8714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character" w:styleId="af3">
    <w:name w:val="footnote reference"/>
    <w:basedOn w:val="a0"/>
    <w:uiPriority w:val="99"/>
    <w:semiHidden/>
    <w:unhideWhenUsed/>
    <w:rsid w:val="008714EA"/>
    <w:rPr>
      <w:vertAlign w:val="superscript"/>
    </w:rPr>
  </w:style>
  <w:style w:type="character" w:customStyle="1" w:styleId="apple-converted-space">
    <w:name w:val="apple-converted-space"/>
    <w:basedOn w:val="a0"/>
    <w:rsid w:val="0087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39</Pages>
  <Words>10239</Words>
  <Characters>58366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68469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2017-06-14T05:46:00Z</dcterms:created>
  <dcterms:modified xsi:type="dcterms:W3CDTF">2017-06-14T07:47:00Z</dcterms:modified>
</cp:coreProperties>
</file>